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BA" w:rsidRDefault="0019368C" w:rsidP="008365B9">
      <w:pPr>
        <w:jc w:val="center"/>
        <w:rPr>
          <w:rFonts w:ascii="Times New Roman" w:hAnsi="Times New Roman" w:cs="Times New Roman"/>
          <w:b/>
          <w:i/>
          <w:sz w:val="28"/>
          <w:szCs w:val="28"/>
        </w:rPr>
      </w:pPr>
      <w:r>
        <w:rPr>
          <w:noProof/>
          <w:color w:val="0000FF"/>
        </w:rPr>
        <w:drawing>
          <wp:inline distT="0" distB="0" distL="0" distR="0" wp14:anchorId="6AEA720E" wp14:editId="6CDC2AB2">
            <wp:extent cx="2344615" cy="904987"/>
            <wp:effectExtent l="0" t="0" r="0" b="9525"/>
            <wp:docPr id="2" name="irc_mi" descr="Bildresultat för back to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back to scho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012" cy="925984"/>
                    </a:xfrm>
                    <a:prstGeom prst="rect">
                      <a:avLst/>
                    </a:prstGeom>
                    <a:noFill/>
                    <a:ln>
                      <a:noFill/>
                    </a:ln>
                  </pic:spPr>
                </pic:pic>
              </a:graphicData>
            </a:graphic>
          </wp:inline>
        </w:drawing>
      </w:r>
    </w:p>
    <w:p w:rsidR="008365B9" w:rsidRPr="00732901" w:rsidRDefault="0019368C" w:rsidP="008365B9">
      <w:pPr>
        <w:jc w:val="center"/>
        <w:rPr>
          <w:rFonts w:ascii="Times New Roman" w:hAnsi="Times New Roman" w:cs="Times New Roman"/>
          <w:b/>
          <w:i/>
          <w:sz w:val="28"/>
          <w:szCs w:val="28"/>
        </w:rPr>
      </w:pPr>
      <w:r>
        <w:rPr>
          <w:rFonts w:ascii="Times New Roman" w:hAnsi="Times New Roman" w:cs="Times New Roman"/>
          <w:b/>
          <w:i/>
          <w:sz w:val="28"/>
          <w:szCs w:val="28"/>
        </w:rPr>
        <w:t>Veckobrev v.2</w:t>
      </w:r>
    </w:p>
    <w:p w:rsidR="0019368C" w:rsidRDefault="0019368C" w:rsidP="00ED3EA2">
      <w:pPr>
        <w:spacing w:after="0" w:line="240" w:lineRule="auto"/>
        <w:rPr>
          <w:rFonts w:ascii="Times New Roman" w:hAnsi="Times New Roman" w:cs="Times New Roman"/>
          <w:sz w:val="24"/>
          <w:szCs w:val="24"/>
        </w:rPr>
      </w:pPr>
      <w:r>
        <w:rPr>
          <w:rFonts w:ascii="Times New Roman" w:hAnsi="Times New Roman" w:cs="Times New Roman"/>
          <w:sz w:val="24"/>
          <w:szCs w:val="24"/>
        </w:rPr>
        <w:t>Hej hej! Vi hoppas att i alla har haft en god jul och att ni får ett gott nytt år. Vi hoppas såklart också att ni haft ett trevligt jullov. Nu är det alltså dags för skola igen och vårterminen 2018.</w:t>
      </w:r>
    </w:p>
    <w:p w:rsidR="008B4B4A" w:rsidRDefault="0019368C" w:rsidP="00ED3EA2">
      <w:pPr>
        <w:spacing w:after="0" w:line="240" w:lineRule="auto"/>
        <w:rPr>
          <w:rFonts w:ascii="Times New Roman" w:hAnsi="Times New Roman" w:cs="Times New Roman"/>
          <w:sz w:val="24"/>
          <w:szCs w:val="24"/>
        </w:rPr>
      </w:pPr>
      <w:r>
        <w:rPr>
          <w:rFonts w:ascii="Times New Roman" w:hAnsi="Times New Roman" w:cs="Times New Roman"/>
          <w:sz w:val="24"/>
          <w:szCs w:val="24"/>
        </w:rPr>
        <w:t>Det kommer att bli lite ändringar gällande läxor, läs under respektive klass.</w:t>
      </w:r>
      <w:r w:rsidR="001C241D">
        <w:rPr>
          <w:rFonts w:ascii="Times New Roman" w:hAnsi="Times New Roman" w:cs="Times New Roman"/>
          <w:sz w:val="24"/>
          <w:szCs w:val="24"/>
        </w:rPr>
        <w:t xml:space="preserve"> Nu är vår rektor på plats, Birgitta Ekström heter hon. Hon kommer att presentera sig på unikum sen men har inte hunnit med det än. Är det någon som behöver komma i kontakt med henne så har hon telefonnummer: 0761420239 och mailadress: </w:t>
      </w:r>
      <w:hyperlink r:id="rId9" w:history="1">
        <w:r w:rsidR="001C241D" w:rsidRPr="00D906C6">
          <w:rPr>
            <w:rStyle w:val="Hyperlnk"/>
            <w:rFonts w:ascii="Times New Roman" w:hAnsi="Times New Roman" w:cs="Times New Roman"/>
            <w:sz w:val="24"/>
            <w:szCs w:val="24"/>
          </w:rPr>
          <w:t>birgitta.ekstrom@soderhamn.se</w:t>
        </w:r>
      </w:hyperlink>
      <w:r w:rsidR="001C241D">
        <w:rPr>
          <w:rFonts w:ascii="Times New Roman" w:hAnsi="Times New Roman" w:cs="Times New Roman"/>
          <w:sz w:val="24"/>
          <w:szCs w:val="24"/>
        </w:rPr>
        <w:t xml:space="preserve"> </w:t>
      </w:r>
    </w:p>
    <w:p w:rsidR="00124BFC" w:rsidRDefault="00124BFC" w:rsidP="001C241D">
      <w:pPr>
        <w:spacing w:after="0" w:line="240" w:lineRule="auto"/>
        <w:rPr>
          <w:rFonts w:ascii="Times New Roman" w:hAnsi="Times New Roman" w:cs="Times New Roman"/>
          <w:sz w:val="24"/>
          <w:szCs w:val="24"/>
        </w:rPr>
      </w:pPr>
    </w:p>
    <w:p w:rsidR="005F7853" w:rsidRDefault="00D24BEC"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3-4 </w:t>
      </w:r>
      <w:r w:rsidR="0019368C">
        <w:rPr>
          <w:rFonts w:ascii="Times New Roman" w:hAnsi="Times New Roman" w:cs="Times New Roman"/>
          <w:sz w:val="24"/>
          <w:szCs w:val="24"/>
        </w:rPr>
        <w:t>kommer vi att börja arbeta med religion under SO-lektioner. Vi kommer att börja med vad religion är för något och ursprungsreligioner. På svenskan med Anna kommer de att fort</w:t>
      </w:r>
      <w:r w:rsidR="005F7853">
        <w:rPr>
          <w:rFonts w:ascii="Times New Roman" w:hAnsi="Times New Roman" w:cs="Times New Roman"/>
          <w:sz w:val="24"/>
          <w:szCs w:val="24"/>
        </w:rPr>
        <w:t>sätta arbeta med litteratur och läsning. På svenskan med Sofie kommer de att fortsätta skriva berättelser i olika former och de kommer att arbeta med läsförståelse. Under NO-lektionerna kommer det första arbetsområdet vara naturen på vintern. Dagar för läxor förändras; nyhetsläxa till tisdagar, glosor till onsdagar och veckans ord till torsdagar.</w:t>
      </w:r>
      <w:r w:rsidR="004D0E4C">
        <w:rPr>
          <w:rFonts w:ascii="Times New Roman" w:hAnsi="Times New Roman" w:cs="Times New Roman"/>
          <w:sz w:val="24"/>
          <w:szCs w:val="24"/>
        </w:rPr>
        <w:t xml:space="preserve"> Under våren kommer också klass tre att utföra nationella prov i svenska och matte. </w:t>
      </w:r>
      <w:r w:rsidR="00B74A47">
        <w:rPr>
          <w:rFonts w:ascii="Times New Roman" w:hAnsi="Times New Roman" w:cs="Times New Roman"/>
          <w:sz w:val="24"/>
          <w:szCs w:val="24"/>
        </w:rPr>
        <w:t>Rolf kommer att göra matteproven och Anna och Sofie kommer att göra svenskaproven med dom. Provtiden är från 12 mars till 18 maj.</w:t>
      </w:r>
      <w:r w:rsidR="005F7853">
        <w:rPr>
          <w:rFonts w:ascii="Times New Roman" w:hAnsi="Times New Roman" w:cs="Times New Roman"/>
          <w:sz w:val="24"/>
          <w:szCs w:val="24"/>
        </w:rPr>
        <w:t xml:space="preserve"> På idrotten nästa vecka kommer det att vara skridskoåkning. Om man inte har skridskor och hjälm har vi några att låna ut (tar gärna emot urväxta om det finns någonstans), annars kommer alternativ att finnas. Kom alltså ihåg skridskor och hjälm om ni har.</w:t>
      </w:r>
    </w:p>
    <w:p w:rsidR="00FC1A54" w:rsidRDefault="005F7853"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5AE2" w:rsidRDefault="008365B9" w:rsidP="00226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5-6 </w:t>
      </w:r>
      <w:r w:rsidR="00B74A47">
        <w:rPr>
          <w:rFonts w:ascii="Times New Roman" w:hAnsi="Times New Roman" w:cs="Times New Roman"/>
          <w:sz w:val="24"/>
          <w:szCs w:val="24"/>
        </w:rPr>
        <w:t>arbetar vi till en början fortfarande med religion i SO, detta avslutas med ett prov den 26/1, de har fått information att läsa på, jag mailar även hem denna. Därefter kommer vi att arbeta med historia. I svenskan kommer vi att arbeta med olika typer av texter och skriva dessa. Vi fortsätter även med grammatik. Vi kommer också att arbeta med några projekt ämnesöverskridande under våren. Under NO-lektionerna kommer de att börja med att läsa om livets utveckling. Läxdagar kommer att ligga såhär: glosor på onsdagar, veckans ord och nyheter på fredagar.</w:t>
      </w:r>
      <w:r w:rsidR="00ED3EA2">
        <w:rPr>
          <w:rFonts w:ascii="Times New Roman" w:hAnsi="Times New Roman" w:cs="Times New Roman"/>
          <w:sz w:val="24"/>
          <w:szCs w:val="24"/>
        </w:rPr>
        <w:t xml:space="preserve"> </w:t>
      </w:r>
      <w:r w:rsidR="00B74A47">
        <w:rPr>
          <w:rFonts w:ascii="Times New Roman" w:hAnsi="Times New Roman" w:cs="Times New Roman"/>
          <w:sz w:val="24"/>
          <w:szCs w:val="24"/>
        </w:rPr>
        <w:t>Vårdnadshavare i klass 5-6 kommer att få ut information gällande utvecklingssamtal. Nationella prov kommer att genomföras i matte, svenska och engelska under våren med början i februari. Dessa tider kommer att skickas ut enskilt till klass 6. På idrotten nästa vecka kommer det att vara skridskoåkning. Om man inte har skridskor och hjälm har vi några att låna ut (tar gärna emot urväxta om det finns någonstans), annars kommer alternativ att finnas. Kom alltså ihåg skridskor och hjälm om ni har.</w:t>
      </w:r>
    </w:p>
    <w:p w:rsidR="001C241D" w:rsidRDefault="001C241D" w:rsidP="001C241D">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t>Datum att komma ihåg:</w:t>
      </w:r>
    </w:p>
    <w:p w:rsidR="001C241D" w:rsidRDefault="001C241D" w:rsidP="001C241D">
      <w:pPr>
        <w:pStyle w:val="Liststycke"/>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24/1 Prov på judendom, kristendom och islam</w:t>
      </w:r>
    </w:p>
    <w:p w:rsidR="001C241D" w:rsidRDefault="001C241D" w:rsidP="001C241D">
      <w:pPr>
        <w:pStyle w:val="Liststycke"/>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31/1 teater klass 6. Hoppet – för jag dog inte.</w:t>
      </w:r>
    </w:p>
    <w:p w:rsidR="001C241D" w:rsidRDefault="001C241D" w:rsidP="001C241D">
      <w:pPr>
        <w:pStyle w:val="Liststycke"/>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5/2 studiedag, eleverna lediga</w:t>
      </w:r>
    </w:p>
    <w:p w:rsidR="001C241D" w:rsidRDefault="001C241D" w:rsidP="001C241D">
      <w:pPr>
        <w:pStyle w:val="Liststycke"/>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6/2 nationella prov i svenska för klass 6</w:t>
      </w:r>
    </w:p>
    <w:p w:rsidR="001C241D" w:rsidRDefault="001C241D" w:rsidP="001C241D">
      <w:pPr>
        <w:pStyle w:val="Liststycke"/>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8/2 nationella prov i svenska för klass 6</w:t>
      </w:r>
    </w:p>
    <w:p w:rsidR="001C241D" w:rsidRPr="00557512" w:rsidRDefault="001C241D" w:rsidP="001C241D">
      <w:pPr>
        <w:pStyle w:val="Liststycke"/>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V.10 Sportlov</w:t>
      </w:r>
    </w:p>
    <w:p w:rsidR="001C241D" w:rsidRDefault="001C241D" w:rsidP="001C241D">
      <w:pPr>
        <w:spacing w:after="0" w:line="240" w:lineRule="auto"/>
        <w:rPr>
          <w:rFonts w:ascii="Times New Roman" w:hAnsi="Times New Roman" w:cs="Times New Roman"/>
          <w:b/>
          <w:sz w:val="24"/>
          <w:szCs w:val="24"/>
        </w:rPr>
      </w:pPr>
    </w:p>
    <w:p w:rsidR="001C241D" w:rsidRPr="001C241D" w:rsidRDefault="001C241D" w:rsidP="001C241D">
      <w:pPr>
        <w:spacing w:after="0" w:line="240" w:lineRule="auto"/>
        <w:rPr>
          <w:rFonts w:ascii="Times New Roman" w:hAnsi="Times New Roman" w:cs="Times New Roman"/>
          <w:sz w:val="24"/>
          <w:szCs w:val="24"/>
        </w:rPr>
      </w:pPr>
      <w:r w:rsidRPr="001C241D">
        <w:rPr>
          <w:rFonts w:ascii="Times New Roman" w:hAnsi="Times New Roman" w:cs="Times New Roman"/>
          <w:b/>
          <w:sz w:val="24"/>
          <w:szCs w:val="24"/>
        </w:rPr>
        <w:t>Träna glosor på</w:t>
      </w:r>
      <w:r w:rsidRPr="001C241D">
        <w:rPr>
          <w:rFonts w:ascii="Times New Roman" w:hAnsi="Times New Roman" w:cs="Times New Roman"/>
          <w:sz w:val="24"/>
          <w:szCs w:val="24"/>
        </w:rPr>
        <w:t xml:space="preserve">: </w:t>
      </w:r>
      <w:hyperlink r:id="rId10" w:history="1">
        <w:r w:rsidRPr="001C241D">
          <w:rPr>
            <w:rStyle w:val="Hyperlnk"/>
            <w:rFonts w:ascii="Times New Roman" w:hAnsi="Times New Roman" w:cs="Times New Roman"/>
            <w:sz w:val="24"/>
            <w:szCs w:val="24"/>
          </w:rPr>
          <w:t>www.glosor.eu</w:t>
        </w:r>
      </w:hyperlink>
      <w:r w:rsidRPr="001C241D">
        <w:rPr>
          <w:rFonts w:ascii="Times New Roman" w:hAnsi="Times New Roman" w:cs="Times New Roman"/>
          <w:sz w:val="24"/>
          <w:szCs w:val="24"/>
        </w:rPr>
        <w:tab/>
      </w:r>
      <w:r w:rsidRPr="001C241D">
        <w:rPr>
          <w:rFonts w:ascii="Times New Roman" w:hAnsi="Times New Roman" w:cs="Times New Roman"/>
          <w:sz w:val="24"/>
          <w:szCs w:val="24"/>
        </w:rPr>
        <w:tab/>
      </w:r>
    </w:p>
    <w:p w:rsidR="001C241D" w:rsidRPr="001C241D" w:rsidRDefault="001C241D" w:rsidP="001C241D">
      <w:pPr>
        <w:spacing w:after="0" w:line="240" w:lineRule="auto"/>
        <w:rPr>
          <w:rFonts w:ascii="Times New Roman" w:hAnsi="Times New Roman" w:cs="Times New Roman"/>
          <w:b/>
          <w:sz w:val="24"/>
          <w:szCs w:val="24"/>
        </w:rPr>
      </w:pPr>
      <w:r w:rsidRPr="001C241D">
        <w:rPr>
          <w:rFonts w:ascii="Times New Roman" w:hAnsi="Times New Roman" w:cs="Times New Roman"/>
          <w:b/>
          <w:sz w:val="24"/>
          <w:szCs w:val="24"/>
        </w:rPr>
        <w:t>Användarnamn:</w:t>
      </w:r>
      <w:r w:rsidRPr="001C241D">
        <w:rPr>
          <w:rFonts w:ascii="Times New Roman" w:hAnsi="Times New Roman" w:cs="Times New Roman"/>
          <w:sz w:val="24"/>
          <w:szCs w:val="24"/>
        </w:rPr>
        <w:t xml:space="preserve"> sofieilstad</w:t>
      </w:r>
    </w:p>
    <w:p w:rsidR="001C241D" w:rsidRPr="001C241D" w:rsidRDefault="001C241D" w:rsidP="001C241D">
      <w:pPr>
        <w:spacing w:after="0" w:line="240" w:lineRule="auto"/>
        <w:rPr>
          <w:rFonts w:ascii="Times New Roman" w:hAnsi="Times New Roman" w:cs="Times New Roman"/>
          <w:sz w:val="24"/>
          <w:szCs w:val="24"/>
        </w:rPr>
      </w:pPr>
      <w:r w:rsidRPr="001C241D">
        <w:rPr>
          <w:rFonts w:ascii="Times New Roman" w:hAnsi="Times New Roman" w:cs="Times New Roman"/>
          <w:b/>
          <w:sz w:val="24"/>
          <w:szCs w:val="24"/>
        </w:rPr>
        <w:t>Lösenord:</w:t>
      </w:r>
      <w:r w:rsidRPr="001C241D">
        <w:rPr>
          <w:rFonts w:ascii="Times New Roman" w:hAnsi="Times New Roman" w:cs="Times New Roman"/>
          <w:sz w:val="24"/>
          <w:szCs w:val="24"/>
        </w:rPr>
        <w:t xml:space="preserve"> stratjaraskola</w:t>
      </w:r>
    </w:p>
    <w:p w:rsidR="001C241D" w:rsidRDefault="001C241D" w:rsidP="00226063">
      <w:pPr>
        <w:spacing w:after="0" w:line="240" w:lineRule="auto"/>
        <w:rPr>
          <w:rFonts w:ascii="Times New Roman" w:hAnsi="Times New Roman" w:cs="Times New Roman"/>
          <w:sz w:val="24"/>
          <w:szCs w:val="24"/>
        </w:rPr>
      </w:pPr>
    </w:p>
    <w:p w:rsidR="008365B9" w:rsidRDefault="008365B9"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Ha en underbar helg</w:t>
      </w:r>
      <w:r w:rsidR="00682DC3">
        <w:rPr>
          <w:rFonts w:ascii="Times New Roman" w:hAnsi="Times New Roman" w:cs="Times New Roman"/>
          <w:sz w:val="24"/>
          <w:szCs w:val="24"/>
        </w:rPr>
        <w:t>!</w:t>
      </w:r>
    </w:p>
    <w:p w:rsidR="00925D1C" w:rsidRPr="001C241D" w:rsidRDefault="008365B9" w:rsidP="001C241D">
      <w:r w:rsidRPr="00CD4721">
        <w:rPr>
          <w:rFonts w:ascii="Times New Roman" w:hAnsi="Times New Roman" w:cs="Times New Roman"/>
          <w:sz w:val="24"/>
          <w:szCs w:val="24"/>
        </w:rPr>
        <w:t>Mvh</w:t>
      </w:r>
      <w:r w:rsidRPr="00CD4721">
        <w:t xml:space="preserve"> </w:t>
      </w:r>
      <w:r>
        <w:rPr>
          <w:rFonts w:ascii="Times New Roman" w:hAnsi="Times New Roman" w:cs="Times New Roman"/>
          <w:sz w:val="24"/>
          <w:szCs w:val="24"/>
        </w:rPr>
        <w:t>Rolf, Sofie, Anna, Åke, Linnea</w:t>
      </w:r>
      <w:r w:rsidR="00641BDD">
        <w:rPr>
          <w:rFonts w:ascii="Times New Roman" w:hAnsi="Times New Roman" w:cs="Times New Roman"/>
          <w:sz w:val="24"/>
          <w:szCs w:val="24"/>
        </w:rPr>
        <w:t>, Natnael</w:t>
      </w:r>
      <w:r>
        <w:rPr>
          <w:rFonts w:ascii="Times New Roman" w:hAnsi="Times New Roman" w:cs="Times New Roman"/>
          <w:sz w:val="24"/>
          <w:szCs w:val="24"/>
        </w:rPr>
        <w:t xml:space="preserve"> och Tove</w:t>
      </w:r>
    </w:p>
    <w:tbl>
      <w:tblPr>
        <w:tblStyle w:val="Tabellrutnt"/>
        <w:tblW w:w="9658" w:type="dxa"/>
        <w:tblInd w:w="-289" w:type="dxa"/>
        <w:tblLook w:val="04A0" w:firstRow="1" w:lastRow="0" w:firstColumn="1" w:lastColumn="0" w:noHBand="0" w:noVBand="1"/>
      </w:tblPr>
      <w:tblGrid>
        <w:gridCol w:w="2410"/>
        <w:gridCol w:w="2422"/>
        <w:gridCol w:w="2409"/>
        <w:gridCol w:w="2403"/>
        <w:gridCol w:w="14"/>
      </w:tblGrid>
      <w:tr w:rsidR="00456CDD" w:rsidRPr="008365B9" w:rsidTr="008365B9">
        <w:trPr>
          <w:gridAfter w:val="1"/>
          <w:wAfter w:w="14" w:type="dxa"/>
          <w:trHeight w:val="340"/>
        </w:trPr>
        <w:tc>
          <w:tcPr>
            <w:tcW w:w="2410" w:type="dxa"/>
            <w:shd w:val="clear" w:color="auto" w:fill="FFFF00"/>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lastRenderedPageBreak/>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3</w:t>
            </w:r>
            <w:r w:rsidR="00557512">
              <w:rPr>
                <w:rFonts w:ascii="Times New Roman" w:hAnsi="Times New Roman" w:cs="Times New Roman"/>
                <w:b/>
                <w:sz w:val="24"/>
                <w:szCs w:val="24"/>
              </w:rPr>
              <w:t xml:space="preserve"> till torsdag</w:t>
            </w:r>
          </w:p>
        </w:tc>
        <w:tc>
          <w:tcPr>
            <w:tcW w:w="2422" w:type="dxa"/>
            <w:shd w:val="clear" w:color="auto" w:fill="B6DDE8" w:themeFill="accent5"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4</w:t>
            </w:r>
            <w:r w:rsidR="008977B1">
              <w:rPr>
                <w:rFonts w:ascii="Times New Roman" w:hAnsi="Times New Roman" w:cs="Times New Roman"/>
                <w:b/>
                <w:sz w:val="24"/>
                <w:szCs w:val="24"/>
              </w:rPr>
              <w:t xml:space="preserve"> till fredag</w:t>
            </w:r>
          </w:p>
        </w:tc>
        <w:tc>
          <w:tcPr>
            <w:tcW w:w="2409" w:type="dxa"/>
            <w:shd w:val="clear" w:color="auto" w:fill="D6E3BC" w:themeFill="accent3" w:themeFillTint="66"/>
          </w:tcPr>
          <w:p w:rsidR="00456CDD"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5</w:t>
            </w:r>
          </w:p>
          <w:p w:rsidR="008977B1" w:rsidRPr="008365B9" w:rsidRDefault="008977B1" w:rsidP="001D0D55">
            <w:pPr>
              <w:rPr>
                <w:rFonts w:ascii="Times New Roman" w:hAnsi="Times New Roman" w:cs="Times New Roman"/>
                <w:b/>
                <w:sz w:val="24"/>
                <w:szCs w:val="24"/>
              </w:rPr>
            </w:pPr>
            <w:r>
              <w:rPr>
                <w:rFonts w:ascii="Times New Roman" w:hAnsi="Times New Roman" w:cs="Times New Roman"/>
                <w:b/>
                <w:sz w:val="24"/>
                <w:szCs w:val="24"/>
              </w:rPr>
              <w:t>till fredag</w:t>
            </w:r>
          </w:p>
        </w:tc>
        <w:tc>
          <w:tcPr>
            <w:tcW w:w="2403" w:type="dxa"/>
            <w:shd w:val="clear" w:color="auto" w:fill="E5B8B7" w:themeFill="accent2"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6</w:t>
            </w:r>
            <w:r w:rsidR="00365D2E">
              <w:rPr>
                <w:rFonts w:ascii="Times New Roman" w:hAnsi="Times New Roman" w:cs="Times New Roman"/>
                <w:b/>
                <w:sz w:val="24"/>
                <w:szCs w:val="24"/>
              </w:rPr>
              <w:t xml:space="preserve"> till fredag</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bookmarkStart w:id="0" w:name="_Hlk498427891"/>
            <w:bookmarkStart w:id="1" w:name="_Hlk497727781"/>
            <w:r>
              <w:rPr>
                <w:rFonts w:ascii="Times New Roman" w:hAnsi="Times New Roman" w:cs="Times New Roman"/>
                <w:sz w:val="24"/>
                <w:szCs w:val="24"/>
              </w:rPr>
              <w:t>e</w:t>
            </w:r>
            <w:r w:rsidRPr="00A82C32">
              <w:rPr>
                <w:rFonts w:ascii="Times New Roman" w:hAnsi="Times New Roman" w:cs="Times New Roman"/>
                <w:sz w:val="24"/>
                <w:szCs w:val="24"/>
              </w:rPr>
              <w:t>nda</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r</w:t>
            </w:r>
            <w:r w:rsidRPr="00822A27">
              <w:rPr>
                <w:rFonts w:ascii="Times New Roman" w:hAnsi="Times New Roman" w:cs="Times New Roman"/>
                <w:sz w:val="24"/>
                <w:szCs w:val="24"/>
              </w:rPr>
              <w:t>abatt</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strutsägg</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ciceron</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r>
              <w:rPr>
                <w:rFonts w:ascii="Times New Roman" w:hAnsi="Times New Roman" w:cs="Times New Roman"/>
                <w:sz w:val="24"/>
                <w:szCs w:val="24"/>
              </w:rPr>
              <w:t>f</w:t>
            </w:r>
            <w:r w:rsidRPr="00A82C32">
              <w:rPr>
                <w:rFonts w:ascii="Times New Roman" w:hAnsi="Times New Roman" w:cs="Times New Roman"/>
                <w:sz w:val="24"/>
                <w:szCs w:val="24"/>
              </w:rPr>
              <w:t>lesta</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b</w:t>
            </w:r>
            <w:r w:rsidRPr="00822A27">
              <w:rPr>
                <w:rFonts w:ascii="Times New Roman" w:hAnsi="Times New Roman" w:cs="Times New Roman"/>
                <w:sz w:val="24"/>
                <w:szCs w:val="24"/>
              </w:rPr>
              <w:t>ukett</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lekplats</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psykologi</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r>
              <w:rPr>
                <w:rFonts w:ascii="Times New Roman" w:hAnsi="Times New Roman" w:cs="Times New Roman"/>
                <w:sz w:val="24"/>
                <w:szCs w:val="24"/>
              </w:rPr>
              <w:t>m</w:t>
            </w:r>
            <w:r w:rsidRPr="00A82C32">
              <w:rPr>
                <w:rFonts w:ascii="Times New Roman" w:hAnsi="Times New Roman" w:cs="Times New Roman"/>
                <w:sz w:val="24"/>
                <w:szCs w:val="24"/>
              </w:rPr>
              <w:t>ellan</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k</w:t>
            </w:r>
            <w:r w:rsidRPr="00822A27">
              <w:rPr>
                <w:rFonts w:ascii="Times New Roman" w:hAnsi="Times New Roman" w:cs="Times New Roman"/>
                <w:sz w:val="24"/>
                <w:szCs w:val="24"/>
              </w:rPr>
              <w:t>antarell</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smutstvätt</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patient</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r>
              <w:rPr>
                <w:rFonts w:ascii="Times New Roman" w:hAnsi="Times New Roman" w:cs="Times New Roman"/>
                <w:sz w:val="24"/>
                <w:szCs w:val="24"/>
              </w:rPr>
              <w:t>m</w:t>
            </w:r>
            <w:r w:rsidRPr="00A82C32">
              <w:rPr>
                <w:rFonts w:ascii="Times New Roman" w:hAnsi="Times New Roman" w:cs="Times New Roman"/>
                <w:sz w:val="24"/>
                <w:szCs w:val="24"/>
              </w:rPr>
              <w:t>est</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g</w:t>
            </w:r>
            <w:r w:rsidRPr="00822A27">
              <w:rPr>
                <w:rFonts w:ascii="Times New Roman" w:hAnsi="Times New Roman" w:cs="Times New Roman"/>
                <w:sz w:val="24"/>
                <w:szCs w:val="24"/>
              </w:rPr>
              <w:t>itarr</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barnsits</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citat</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r>
              <w:rPr>
                <w:rFonts w:ascii="Times New Roman" w:hAnsi="Times New Roman" w:cs="Times New Roman"/>
                <w:sz w:val="24"/>
                <w:szCs w:val="24"/>
              </w:rPr>
              <w:t>h</w:t>
            </w:r>
            <w:r w:rsidRPr="00A82C32">
              <w:rPr>
                <w:rFonts w:ascii="Times New Roman" w:hAnsi="Times New Roman" w:cs="Times New Roman"/>
                <w:sz w:val="24"/>
                <w:szCs w:val="24"/>
              </w:rPr>
              <w:t>ett</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r</w:t>
            </w:r>
            <w:r w:rsidRPr="00822A27">
              <w:rPr>
                <w:rFonts w:ascii="Times New Roman" w:hAnsi="Times New Roman" w:cs="Times New Roman"/>
                <w:sz w:val="24"/>
                <w:szCs w:val="24"/>
              </w:rPr>
              <w:t>osett</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slottsspöke</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zink</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r>
              <w:rPr>
                <w:rFonts w:ascii="Times New Roman" w:hAnsi="Times New Roman" w:cs="Times New Roman"/>
                <w:sz w:val="24"/>
                <w:szCs w:val="24"/>
              </w:rPr>
              <w:t>d</w:t>
            </w:r>
            <w:r w:rsidRPr="00A82C32">
              <w:rPr>
                <w:rFonts w:ascii="Times New Roman" w:hAnsi="Times New Roman" w:cs="Times New Roman"/>
                <w:sz w:val="24"/>
                <w:szCs w:val="24"/>
              </w:rPr>
              <w:t>enna</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k</w:t>
            </w:r>
            <w:r w:rsidRPr="00822A27">
              <w:rPr>
                <w:rFonts w:ascii="Times New Roman" w:hAnsi="Times New Roman" w:cs="Times New Roman"/>
                <w:sz w:val="24"/>
                <w:szCs w:val="24"/>
              </w:rPr>
              <w:t>aramell</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kulspetspenna</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precis</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r>
              <w:rPr>
                <w:rFonts w:ascii="Times New Roman" w:hAnsi="Times New Roman" w:cs="Times New Roman"/>
                <w:sz w:val="24"/>
                <w:szCs w:val="24"/>
              </w:rPr>
              <w:t>d</w:t>
            </w:r>
            <w:r w:rsidRPr="00A82C32">
              <w:rPr>
                <w:rFonts w:ascii="Times New Roman" w:hAnsi="Times New Roman" w:cs="Times New Roman"/>
                <w:sz w:val="24"/>
                <w:szCs w:val="24"/>
              </w:rPr>
              <w:t>essa</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g</w:t>
            </w:r>
            <w:r w:rsidRPr="00822A27">
              <w:rPr>
                <w:rFonts w:ascii="Times New Roman" w:hAnsi="Times New Roman" w:cs="Times New Roman"/>
                <w:sz w:val="24"/>
                <w:szCs w:val="24"/>
              </w:rPr>
              <w:t>iraff</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köksfläkt</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psalm</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r>
              <w:rPr>
                <w:rFonts w:ascii="Times New Roman" w:hAnsi="Times New Roman" w:cs="Times New Roman"/>
                <w:sz w:val="24"/>
                <w:szCs w:val="24"/>
              </w:rPr>
              <w:t>d</w:t>
            </w:r>
            <w:r w:rsidRPr="00A82C32">
              <w:rPr>
                <w:rFonts w:ascii="Times New Roman" w:hAnsi="Times New Roman" w:cs="Times New Roman"/>
                <w:sz w:val="24"/>
                <w:szCs w:val="24"/>
              </w:rPr>
              <w:t>etta</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b</w:t>
            </w:r>
            <w:r w:rsidRPr="00822A27">
              <w:rPr>
                <w:rFonts w:ascii="Times New Roman" w:hAnsi="Times New Roman" w:cs="Times New Roman"/>
                <w:sz w:val="24"/>
                <w:szCs w:val="24"/>
              </w:rPr>
              <w:t>alett</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stopplikt</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censur</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r>
              <w:rPr>
                <w:rFonts w:ascii="Times New Roman" w:hAnsi="Times New Roman" w:cs="Times New Roman"/>
                <w:sz w:val="24"/>
                <w:szCs w:val="24"/>
              </w:rPr>
              <w:t>f</w:t>
            </w:r>
            <w:r w:rsidRPr="00A82C32">
              <w:rPr>
                <w:rFonts w:ascii="Times New Roman" w:hAnsi="Times New Roman" w:cs="Times New Roman"/>
                <w:sz w:val="24"/>
                <w:szCs w:val="24"/>
              </w:rPr>
              <w:t>ett</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k</w:t>
            </w:r>
            <w:r w:rsidRPr="00822A27">
              <w:rPr>
                <w:rFonts w:ascii="Times New Roman" w:hAnsi="Times New Roman" w:cs="Times New Roman"/>
                <w:sz w:val="24"/>
                <w:szCs w:val="24"/>
              </w:rPr>
              <w:t>arusell</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älgjakt</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disciplin</w:t>
            </w:r>
          </w:p>
        </w:tc>
      </w:tr>
      <w:tr w:rsidR="00557512" w:rsidRPr="008365B9" w:rsidTr="008365B9">
        <w:trPr>
          <w:gridAfter w:val="1"/>
          <w:wAfter w:w="14" w:type="dxa"/>
        </w:trPr>
        <w:tc>
          <w:tcPr>
            <w:tcW w:w="2410" w:type="dxa"/>
          </w:tcPr>
          <w:p w:rsidR="00557512" w:rsidRPr="00A82C32" w:rsidRDefault="00557512" w:rsidP="00557512">
            <w:pPr>
              <w:rPr>
                <w:rFonts w:ascii="Times New Roman" w:hAnsi="Times New Roman" w:cs="Times New Roman"/>
                <w:sz w:val="24"/>
                <w:szCs w:val="24"/>
              </w:rPr>
            </w:pPr>
            <w:r>
              <w:rPr>
                <w:rFonts w:ascii="Times New Roman" w:hAnsi="Times New Roman" w:cs="Times New Roman"/>
                <w:sz w:val="24"/>
                <w:szCs w:val="24"/>
              </w:rPr>
              <w:t>s</w:t>
            </w:r>
            <w:r w:rsidRPr="00A82C32">
              <w:rPr>
                <w:rFonts w:ascii="Times New Roman" w:hAnsi="Times New Roman" w:cs="Times New Roman"/>
                <w:sz w:val="24"/>
                <w:szCs w:val="24"/>
              </w:rPr>
              <w:t>kepp</w:t>
            </w: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k</w:t>
            </w:r>
            <w:r w:rsidRPr="00822A27">
              <w:rPr>
                <w:rFonts w:ascii="Times New Roman" w:hAnsi="Times New Roman" w:cs="Times New Roman"/>
                <w:sz w:val="24"/>
                <w:szCs w:val="24"/>
              </w:rPr>
              <w:t>orall</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röklukt</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scen</w:t>
            </w:r>
          </w:p>
        </w:tc>
      </w:tr>
      <w:bookmarkEnd w:id="0"/>
      <w:tr w:rsidR="00557512" w:rsidRPr="008365B9" w:rsidTr="008365B9">
        <w:trPr>
          <w:gridAfter w:val="1"/>
          <w:wAfter w:w="14" w:type="dxa"/>
        </w:trPr>
        <w:tc>
          <w:tcPr>
            <w:tcW w:w="2410" w:type="dxa"/>
          </w:tcPr>
          <w:p w:rsidR="00557512" w:rsidRPr="00033B5E" w:rsidRDefault="00557512" w:rsidP="00557512">
            <w:pPr>
              <w:rPr>
                <w:rFonts w:ascii="Times New Roman" w:hAnsi="Times New Roman" w:cs="Times New Roman"/>
                <w:sz w:val="24"/>
                <w:szCs w:val="24"/>
              </w:rPr>
            </w:pP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s</w:t>
            </w:r>
            <w:r w:rsidRPr="00822A27">
              <w:rPr>
                <w:rFonts w:ascii="Times New Roman" w:hAnsi="Times New Roman" w:cs="Times New Roman"/>
                <w:sz w:val="24"/>
                <w:szCs w:val="24"/>
              </w:rPr>
              <w:t>tafett</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tyckte</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zon</w:t>
            </w:r>
          </w:p>
        </w:tc>
      </w:tr>
      <w:tr w:rsidR="00557512" w:rsidRPr="008365B9" w:rsidTr="008365B9">
        <w:trPr>
          <w:gridAfter w:val="1"/>
          <w:wAfter w:w="14" w:type="dxa"/>
        </w:trPr>
        <w:tc>
          <w:tcPr>
            <w:tcW w:w="2410" w:type="dxa"/>
          </w:tcPr>
          <w:p w:rsidR="00557512" w:rsidRPr="00033B5E" w:rsidRDefault="00557512" w:rsidP="00557512">
            <w:pPr>
              <w:rPr>
                <w:rFonts w:ascii="Times New Roman" w:hAnsi="Times New Roman" w:cs="Times New Roman"/>
                <w:sz w:val="24"/>
                <w:szCs w:val="24"/>
              </w:rPr>
            </w:pPr>
          </w:p>
        </w:tc>
        <w:tc>
          <w:tcPr>
            <w:tcW w:w="2422" w:type="dxa"/>
          </w:tcPr>
          <w:p w:rsidR="00557512" w:rsidRPr="00822A27" w:rsidRDefault="00557512" w:rsidP="00557512">
            <w:pPr>
              <w:rPr>
                <w:rFonts w:ascii="Times New Roman" w:hAnsi="Times New Roman" w:cs="Times New Roman"/>
                <w:sz w:val="24"/>
                <w:szCs w:val="24"/>
              </w:rPr>
            </w:pPr>
            <w:r>
              <w:rPr>
                <w:rFonts w:ascii="Times New Roman" w:hAnsi="Times New Roman" w:cs="Times New Roman"/>
                <w:sz w:val="24"/>
                <w:szCs w:val="24"/>
              </w:rPr>
              <w:t>l</w:t>
            </w:r>
            <w:r w:rsidRPr="00822A27">
              <w:rPr>
                <w:rFonts w:ascii="Times New Roman" w:hAnsi="Times New Roman" w:cs="Times New Roman"/>
                <w:sz w:val="24"/>
                <w:szCs w:val="24"/>
              </w:rPr>
              <w:t xml:space="preserve">asarett </w:t>
            </w:r>
          </w:p>
        </w:tc>
        <w:tc>
          <w:tcPr>
            <w:tcW w:w="2409"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sträckte</w:t>
            </w:r>
          </w:p>
        </w:tc>
        <w:tc>
          <w:tcPr>
            <w:tcW w:w="2403" w:type="dxa"/>
          </w:tcPr>
          <w:p w:rsidR="00557512" w:rsidRPr="00424F2C" w:rsidRDefault="00557512" w:rsidP="00557512">
            <w:pPr>
              <w:rPr>
                <w:rFonts w:ascii="Times New Roman" w:hAnsi="Times New Roman" w:cs="Times New Roman"/>
                <w:sz w:val="24"/>
                <w:szCs w:val="24"/>
              </w:rPr>
            </w:pPr>
            <w:r w:rsidRPr="00424F2C">
              <w:rPr>
                <w:rFonts w:ascii="Times New Roman" w:hAnsi="Times New Roman" w:cs="Times New Roman"/>
                <w:sz w:val="24"/>
                <w:szCs w:val="24"/>
              </w:rPr>
              <w:t>bacill</w:t>
            </w:r>
          </w:p>
        </w:tc>
      </w:tr>
      <w:bookmarkEnd w:id="1"/>
      <w:tr w:rsidR="00B30646" w:rsidRPr="008365B9" w:rsidTr="008365B9">
        <w:trPr>
          <w:trHeight w:val="340"/>
        </w:trPr>
        <w:tc>
          <w:tcPr>
            <w:tcW w:w="4832" w:type="dxa"/>
            <w:gridSpan w:val="2"/>
            <w:shd w:val="clear" w:color="auto" w:fill="FFFF00"/>
          </w:tcPr>
          <w:p w:rsidR="00B30646" w:rsidRPr="008365B9" w:rsidRDefault="00CC0CF2" w:rsidP="00B30646">
            <w:pPr>
              <w:jc w:val="center"/>
              <w:rPr>
                <w:rFonts w:ascii="Times New Roman" w:hAnsi="Times New Roman" w:cs="Times New Roman"/>
                <w:b/>
                <w:sz w:val="24"/>
                <w:szCs w:val="24"/>
              </w:rPr>
            </w:pPr>
            <w:r>
              <w:rPr>
                <w:rFonts w:ascii="Times New Roman" w:hAnsi="Times New Roman" w:cs="Times New Roman"/>
                <w:b/>
                <w:sz w:val="24"/>
                <w:szCs w:val="24"/>
              </w:rPr>
              <w:t>Glosor klass 3</w:t>
            </w:r>
            <w:r w:rsidR="007A0384">
              <w:rPr>
                <w:rFonts w:ascii="Times New Roman" w:hAnsi="Times New Roman" w:cs="Times New Roman"/>
                <w:b/>
                <w:sz w:val="24"/>
                <w:szCs w:val="24"/>
              </w:rPr>
              <w:t xml:space="preserve"> till onsdag</w:t>
            </w:r>
          </w:p>
        </w:tc>
        <w:tc>
          <w:tcPr>
            <w:tcW w:w="4826" w:type="dxa"/>
            <w:gridSpan w:val="3"/>
            <w:shd w:val="clear" w:color="auto" w:fill="B6DDE8" w:themeFill="accent5" w:themeFillTint="66"/>
          </w:tcPr>
          <w:p w:rsidR="00B30646" w:rsidRPr="008365B9" w:rsidRDefault="00B30646" w:rsidP="00B30646">
            <w:pPr>
              <w:jc w:val="center"/>
              <w:rPr>
                <w:rFonts w:ascii="Times New Roman" w:hAnsi="Times New Roman" w:cs="Times New Roman"/>
                <w:b/>
                <w:sz w:val="24"/>
                <w:szCs w:val="24"/>
              </w:rPr>
            </w:pPr>
            <w:r w:rsidRPr="008365B9">
              <w:rPr>
                <w:rFonts w:ascii="Times New Roman" w:hAnsi="Times New Roman" w:cs="Times New Roman"/>
                <w:b/>
                <w:sz w:val="24"/>
                <w:szCs w:val="24"/>
              </w:rPr>
              <w:t xml:space="preserve">Glosor klass </w:t>
            </w:r>
            <w:r w:rsidR="00CC0CF2">
              <w:rPr>
                <w:rFonts w:ascii="Times New Roman" w:hAnsi="Times New Roman" w:cs="Times New Roman"/>
                <w:b/>
                <w:sz w:val="24"/>
                <w:szCs w:val="24"/>
              </w:rPr>
              <w:t>4</w:t>
            </w:r>
            <w:r w:rsidR="007A0384">
              <w:rPr>
                <w:rFonts w:ascii="Times New Roman" w:hAnsi="Times New Roman" w:cs="Times New Roman"/>
                <w:b/>
                <w:sz w:val="24"/>
                <w:szCs w:val="24"/>
              </w:rPr>
              <w:t xml:space="preserve"> till onsdag</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change over</w:t>
            </w:r>
          </w:p>
        </w:tc>
        <w:tc>
          <w:tcPr>
            <w:tcW w:w="2422"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byta</w:t>
            </w: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mrs</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fru</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elbow</w:t>
            </w:r>
          </w:p>
        </w:tc>
        <w:tc>
          <w:tcPr>
            <w:tcW w:w="2422"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armbåge</w:t>
            </w: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ice-cream</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glass</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foot</w:t>
            </w:r>
          </w:p>
        </w:tc>
        <w:tc>
          <w:tcPr>
            <w:tcW w:w="2422"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fot</w:t>
            </w: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can</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kan</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floor</w:t>
            </w:r>
          </w:p>
        </w:tc>
        <w:tc>
          <w:tcPr>
            <w:tcW w:w="2422"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golv</w:t>
            </w:r>
          </w:p>
        </w:tc>
        <w:tc>
          <w:tcPr>
            <w:tcW w:w="2409"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can´t</w:t>
            </w:r>
          </w:p>
        </w:tc>
        <w:tc>
          <w:tcPr>
            <w:tcW w:w="2403"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kan inte</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head</w:t>
            </w:r>
          </w:p>
        </w:tc>
        <w:tc>
          <w:tcPr>
            <w:tcW w:w="2422"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huvud</w:t>
            </w:r>
          </w:p>
        </w:tc>
        <w:tc>
          <w:tcPr>
            <w:tcW w:w="2409"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come</w:t>
            </w:r>
          </w:p>
        </w:tc>
        <w:tc>
          <w:tcPr>
            <w:tcW w:w="2403"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komma</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knee</w:t>
            </w:r>
          </w:p>
        </w:tc>
        <w:tc>
          <w:tcPr>
            <w:tcW w:w="2422"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knä</w:t>
            </w:r>
          </w:p>
        </w:tc>
        <w:tc>
          <w:tcPr>
            <w:tcW w:w="2409"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here</w:t>
            </w:r>
          </w:p>
        </w:tc>
        <w:tc>
          <w:tcPr>
            <w:tcW w:w="2403"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hit</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slide</w:t>
            </w:r>
          </w:p>
        </w:tc>
        <w:tc>
          <w:tcPr>
            <w:tcW w:w="2422"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glida</w:t>
            </w:r>
          </w:p>
        </w:tc>
        <w:tc>
          <w:tcPr>
            <w:tcW w:w="2409"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hear</w:t>
            </w:r>
          </w:p>
        </w:tc>
        <w:tc>
          <w:tcPr>
            <w:tcW w:w="2403"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höra</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slide it</w:t>
            </w:r>
          </w:p>
        </w:tc>
        <w:tc>
          <w:tcPr>
            <w:tcW w:w="2422"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låt den glida</w:t>
            </w:r>
          </w:p>
        </w:tc>
        <w:tc>
          <w:tcPr>
            <w:tcW w:w="2409"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tidy</w:t>
            </w:r>
          </w:p>
        </w:tc>
        <w:tc>
          <w:tcPr>
            <w:tcW w:w="2403"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städa</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up</w:t>
            </w:r>
          </w:p>
        </w:tc>
        <w:tc>
          <w:tcPr>
            <w:tcW w:w="2422" w:type="dxa"/>
          </w:tcPr>
          <w:p w:rsidR="00424F2C" w:rsidRPr="00424F2C" w:rsidRDefault="00424F2C" w:rsidP="00424F2C">
            <w:pPr>
              <w:rPr>
                <w:rFonts w:ascii="Times New Roman" w:hAnsi="Times New Roman" w:cs="Times New Roman"/>
                <w:sz w:val="24"/>
                <w:szCs w:val="24"/>
              </w:rPr>
            </w:pPr>
            <w:r w:rsidRPr="00424F2C">
              <w:rPr>
                <w:rFonts w:ascii="Times New Roman" w:hAnsi="Times New Roman" w:cs="Times New Roman"/>
                <w:sz w:val="24"/>
                <w:szCs w:val="24"/>
              </w:rPr>
              <w:t>upp</w:t>
            </w: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room</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rum</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rPr>
            </w:pPr>
          </w:p>
        </w:tc>
        <w:tc>
          <w:tcPr>
            <w:tcW w:w="2422" w:type="dxa"/>
          </w:tcPr>
          <w:p w:rsidR="00424F2C" w:rsidRPr="00424F2C" w:rsidRDefault="00424F2C" w:rsidP="00424F2C">
            <w:pPr>
              <w:rPr>
                <w:rFonts w:ascii="Times New Roman" w:hAnsi="Times New Roman" w:cs="Times New Roman"/>
                <w:sz w:val="24"/>
                <w:szCs w:val="24"/>
              </w:rPr>
            </w:pP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wash</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tvätta</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rPr>
            </w:pPr>
          </w:p>
        </w:tc>
        <w:tc>
          <w:tcPr>
            <w:tcW w:w="2422" w:type="dxa"/>
          </w:tcPr>
          <w:p w:rsidR="00424F2C" w:rsidRPr="00424F2C" w:rsidRDefault="00424F2C" w:rsidP="00424F2C">
            <w:pPr>
              <w:rPr>
                <w:rFonts w:ascii="Times New Roman" w:hAnsi="Times New Roman" w:cs="Times New Roman"/>
                <w:sz w:val="24"/>
                <w:szCs w:val="24"/>
              </w:rPr>
            </w:pP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dish</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disk, fat</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lang w:val="en-US"/>
              </w:rPr>
            </w:pPr>
          </w:p>
        </w:tc>
        <w:tc>
          <w:tcPr>
            <w:tcW w:w="2422" w:type="dxa"/>
          </w:tcPr>
          <w:p w:rsidR="00424F2C" w:rsidRPr="00424F2C" w:rsidRDefault="00424F2C" w:rsidP="00424F2C">
            <w:pPr>
              <w:rPr>
                <w:rFonts w:ascii="Times New Roman" w:hAnsi="Times New Roman" w:cs="Times New Roman"/>
                <w:sz w:val="24"/>
                <w:szCs w:val="24"/>
              </w:rPr>
            </w:pP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wash the dishes</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diska</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lang w:val="en-US"/>
              </w:rPr>
            </w:pPr>
          </w:p>
        </w:tc>
        <w:tc>
          <w:tcPr>
            <w:tcW w:w="2422" w:type="dxa"/>
          </w:tcPr>
          <w:p w:rsidR="00424F2C" w:rsidRPr="00424F2C" w:rsidRDefault="00424F2C" w:rsidP="00424F2C">
            <w:pPr>
              <w:rPr>
                <w:rFonts w:ascii="Times New Roman" w:hAnsi="Times New Roman" w:cs="Times New Roman"/>
                <w:sz w:val="24"/>
                <w:szCs w:val="24"/>
              </w:rPr>
            </w:pP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quiet</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tyst</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lang w:val="en-US"/>
              </w:rPr>
            </w:pPr>
          </w:p>
        </w:tc>
        <w:tc>
          <w:tcPr>
            <w:tcW w:w="2422" w:type="dxa"/>
          </w:tcPr>
          <w:p w:rsidR="00424F2C" w:rsidRPr="00424F2C" w:rsidRDefault="00424F2C" w:rsidP="00424F2C">
            <w:pPr>
              <w:rPr>
                <w:rFonts w:ascii="Times New Roman" w:hAnsi="Times New Roman" w:cs="Times New Roman"/>
                <w:sz w:val="24"/>
                <w:szCs w:val="24"/>
              </w:rPr>
            </w:pP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see</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se</w:t>
            </w:r>
          </w:p>
        </w:tc>
      </w:tr>
      <w:tr w:rsidR="00424F2C" w:rsidRPr="00424F2C" w:rsidTr="008365B9">
        <w:trPr>
          <w:gridAfter w:val="1"/>
          <w:wAfter w:w="14" w:type="dxa"/>
        </w:trPr>
        <w:tc>
          <w:tcPr>
            <w:tcW w:w="2410" w:type="dxa"/>
          </w:tcPr>
          <w:p w:rsidR="00424F2C" w:rsidRPr="00424F2C" w:rsidRDefault="00424F2C" w:rsidP="00424F2C">
            <w:pPr>
              <w:rPr>
                <w:rFonts w:ascii="Times New Roman" w:hAnsi="Times New Roman" w:cs="Times New Roman"/>
                <w:sz w:val="24"/>
                <w:szCs w:val="24"/>
                <w:lang w:val="en-US"/>
              </w:rPr>
            </w:pPr>
          </w:p>
        </w:tc>
        <w:tc>
          <w:tcPr>
            <w:tcW w:w="2422" w:type="dxa"/>
          </w:tcPr>
          <w:p w:rsidR="00424F2C" w:rsidRPr="00424F2C" w:rsidRDefault="00424F2C" w:rsidP="00424F2C">
            <w:pPr>
              <w:rPr>
                <w:rFonts w:ascii="Times New Roman" w:hAnsi="Times New Roman" w:cs="Times New Roman"/>
                <w:sz w:val="24"/>
                <w:szCs w:val="24"/>
              </w:rPr>
            </w:pPr>
          </w:p>
        </w:tc>
        <w:tc>
          <w:tcPr>
            <w:tcW w:w="2409"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like</w:t>
            </w:r>
          </w:p>
        </w:tc>
        <w:tc>
          <w:tcPr>
            <w:tcW w:w="2403" w:type="dxa"/>
          </w:tcPr>
          <w:p w:rsidR="00424F2C" w:rsidRPr="00424F2C" w:rsidRDefault="00424F2C" w:rsidP="00424F2C">
            <w:pPr>
              <w:rPr>
                <w:rFonts w:ascii="Times New Roman" w:hAnsi="Times New Roman" w:cs="Times New Roman"/>
                <w:sz w:val="24"/>
                <w:szCs w:val="24"/>
                <w:lang w:val="en-US"/>
              </w:rPr>
            </w:pPr>
            <w:r w:rsidRPr="00424F2C">
              <w:rPr>
                <w:rFonts w:ascii="Times New Roman" w:hAnsi="Times New Roman" w:cs="Times New Roman"/>
                <w:sz w:val="24"/>
                <w:szCs w:val="24"/>
                <w:lang w:val="en-US"/>
              </w:rPr>
              <w:t>tycka om</w:t>
            </w:r>
          </w:p>
        </w:tc>
      </w:tr>
      <w:tr w:rsidR="00B30646" w:rsidRPr="00CC0CF2" w:rsidTr="008365B9">
        <w:trPr>
          <w:trHeight w:val="340"/>
        </w:trPr>
        <w:tc>
          <w:tcPr>
            <w:tcW w:w="4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B30646" w:rsidRPr="00CC0CF2" w:rsidRDefault="00CC0CF2" w:rsidP="00F909C7">
            <w:pPr>
              <w:jc w:val="center"/>
              <w:rPr>
                <w:rFonts w:ascii="Times New Roman" w:hAnsi="Times New Roman" w:cs="Times New Roman"/>
                <w:b/>
                <w:sz w:val="24"/>
                <w:szCs w:val="24"/>
              </w:rPr>
            </w:pPr>
            <w:r>
              <w:rPr>
                <w:rFonts w:ascii="Times New Roman" w:hAnsi="Times New Roman" w:cs="Times New Roman"/>
                <w:b/>
                <w:sz w:val="24"/>
                <w:szCs w:val="24"/>
              </w:rPr>
              <w:t>Glosor klass 5</w:t>
            </w:r>
            <w:r w:rsidR="008977B1">
              <w:rPr>
                <w:rFonts w:ascii="Times New Roman" w:hAnsi="Times New Roman" w:cs="Times New Roman"/>
                <w:b/>
                <w:sz w:val="24"/>
                <w:szCs w:val="24"/>
              </w:rPr>
              <w:t xml:space="preserve"> till onsdag</w:t>
            </w:r>
          </w:p>
        </w:tc>
        <w:tc>
          <w:tcPr>
            <w:tcW w:w="4826" w:type="dxa"/>
            <w:gridSpan w:val="3"/>
            <w:tcBorders>
              <w:left w:val="single" w:sz="4" w:space="0" w:color="000000" w:themeColor="text1"/>
            </w:tcBorders>
            <w:shd w:val="clear" w:color="auto" w:fill="E5B8B7" w:themeFill="accent2" w:themeFillTint="66"/>
          </w:tcPr>
          <w:p w:rsidR="00B30646" w:rsidRPr="00CC0CF2" w:rsidRDefault="00CC0CF2" w:rsidP="00B30646">
            <w:pPr>
              <w:jc w:val="center"/>
              <w:rPr>
                <w:rFonts w:ascii="Times New Roman" w:hAnsi="Times New Roman" w:cs="Times New Roman"/>
                <w:b/>
                <w:sz w:val="24"/>
                <w:szCs w:val="24"/>
              </w:rPr>
            </w:pPr>
            <w:r>
              <w:rPr>
                <w:rFonts w:ascii="Times New Roman" w:hAnsi="Times New Roman" w:cs="Times New Roman"/>
                <w:b/>
                <w:sz w:val="24"/>
                <w:szCs w:val="24"/>
              </w:rPr>
              <w:t>Glosor klass 6</w:t>
            </w:r>
            <w:r w:rsidR="008977B1">
              <w:rPr>
                <w:rFonts w:ascii="Times New Roman" w:hAnsi="Times New Roman" w:cs="Times New Roman"/>
                <w:b/>
                <w:sz w:val="24"/>
                <w:szCs w:val="24"/>
              </w:rPr>
              <w:t xml:space="preserve"> till onsdag</w:t>
            </w:r>
          </w:p>
        </w:tc>
      </w:tr>
      <w:tr w:rsidR="001C241D" w:rsidRPr="001C241D" w:rsidTr="008365B9">
        <w:trPr>
          <w:gridAfter w:val="1"/>
          <w:wAfter w:w="14" w:type="dxa"/>
        </w:trPr>
        <w:tc>
          <w:tcPr>
            <w:tcW w:w="2410" w:type="dxa"/>
            <w:tcBorders>
              <w:top w:val="single" w:sz="4" w:space="0" w:color="000000" w:themeColor="text1"/>
            </w:tcBorders>
          </w:tcPr>
          <w:p w:rsidR="001C241D" w:rsidRPr="001C241D" w:rsidRDefault="001C241D" w:rsidP="001C241D">
            <w:pPr>
              <w:rPr>
                <w:rFonts w:ascii="Times New Roman" w:hAnsi="Times New Roman" w:cs="Times New Roman"/>
                <w:sz w:val="24"/>
                <w:szCs w:val="24"/>
              </w:rPr>
            </w:pPr>
            <w:bookmarkStart w:id="2" w:name="_GoBack" w:colFirst="0" w:colLast="1"/>
            <w:r w:rsidRPr="001C241D">
              <w:rPr>
                <w:rFonts w:ascii="Times New Roman" w:hAnsi="Times New Roman" w:cs="Times New Roman"/>
                <w:sz w:val="24"/>
                <w:szCs w:val="24"/>
              </w:rPr>
              <w:t>about</w:t>
            </w:r>
          </w:p>
        </w:tc>
        <w:tc>
          <w:tcPr>
            <w:tcW w:w="2422" w:type="dxa"/>
            <w:tcBorders>
              <w:top w:val="single" w:sz="4" w:space="0" w:color="000000" w:themeColor="text1"/>
            </w:tcBorders>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omkring, ungefär</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as well</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också</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aunt</w:t>
            </w:r>
          </w:p>
        </w:tc>
        <w:tc>
          <w:tcPr>
            <w:tcW w:w="2422"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faster, moster</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blew</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blåste</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cousin</w:t>
            </w:r>
          </w:p>
        </w:tc>
        <w:tc>
          <w:tcPr>
            <w:tcW w:w="2422"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kusin</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broke</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slog sönder</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penfriend</w:t>
            </w:r>
          </w:p>
        </w:tc>
        <w:tc>
          <w:tcPr>
            <w:tcW w:w="2422"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brevvän</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by</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vid</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uncle</w:t>
            </w:r>
          </w:p>
        </w:tc>
        <w:tc>
          <w:tcPr>
            <w:tcW w:w="2422"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farbror, morbror</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chimney</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skorsten</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who</w:t>
            </w:r>
          </w:p>
        </w:tc>
        <w:tc>
          <w:tcPr>
            <w:tcW w:w="2422" w:type="dxa"/>
          </w:tcPr>
          <w:p w:rsidR="001C241D" w:rsidRPr="001C241D" w:rsidRDefault="00A87061" w:rsidP="001C241D">
            <w:pPr>
              <w:rPr>
                <w:rFonts w:ascii="Times New Roman" w:hAnsi="Times New Roman" w:cs="Times New Roman"/>
                <w:sz w:val="24"/>
                <w:szCs w:val="24"/>
              </w:rPr>
            </w:pPr>
            <w:r>
              <w:rPr>
                <w:rFonts w:ascii="Times New Roman" w:hAnsi="Times New Roman" w:cs="Times New Roman"/>
                <w:sz w:val="24"/>
                <w:szCs w:val="24"/>
              </w:rPr>
              <w:t>vem</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clear up</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rensa upp</w:t>
            </w:r>
          </w:p>
        </w:tc>
      </w:tr>
      <w:tr w:rsidR="001C241D" w:rsidRPr="001C241D" w:rsidTr="008365B9">
        <w:trPr>
          <w:gridAfter w:val="1"/>
          <w:wAfter w:w="14" w:type="dxa"/>
        </w:trPr>
        <w:tc>
          <w:tcPr>
            <w:tcW w:w="2410" w:type="dxa"/>
          </w:tcPr>
          <w:p w:rsidR="001C241D" w:rsidRPr="001C241D" w:rsidRDefault="00A87061" w:rsidP="001C241D">
            <w:pPr>
              <w:rPr>
                <w:rFonts w:ascii="Times New Roman" w:hAnsi="Times New Roman" w:cs="Times New Roman"/>
                <w:sz w:val="24"/>
                <w:szCs w:val="24"/>
              </w:rPr>
            </w:pPr>
            <w:r>
              <w:rPr>
                <w:rFonts w:ascii="Times New Roman" w:hAnsi="Times New Roman" w:cs="Times New Roman"/>
                <w:sz w:val="24"/>
                <w:szCs w:val="24"/>
              </w:rPr>
              <w:t>c</w:t>
            </w:r>
            <w:r w:rsidR="001C241D" w:rsidRPr="001C241D">
              <w:rPr>
                <w:rFonts w:ascii="Times New Roman" w:hAnsi="Times New Roman" w:cs="Times New Roman"/>
                <w:sz w:val="24"/>
                <w:szCs w:val="24"/>
              </w:rPr>
              <w:t>losed</w:t>
            </w:r>
          </w:p>
        </w:tc>
        <w:tc>
          <w:tcPr>
            <w:tcW w:w="2422"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stängt</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find</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få tag i</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face</w:t>
            </w:r>
          </w:p>
        </w:tc>
        <w:tc>
          <w:tcPr>
            <w:tcW w:w="2422"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ansikte</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indeed</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verkligen</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for</w:t>
            </w:r>
          </w:p>
        </w:tc>
        <w:tc>
          <w:tcPr>
            <w:tcW w:w="2422"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till</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were lying</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låg</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frozen</w:t>
            </w:r>
          </w:p>
        </w:tc>
        <w:tc>
          <w:tcPr>
            <w:tcW w:w="2422"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fryst</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none</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inga</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tears</w:t>
            </w:r>
          </w:p>
        </w:tc>
        <w:tc>
          <w:tcPr>
            <w:tcW w:w="2422"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tårar</w:t>
            </w: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others</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andra</w:t>
            </w:r>
          </w:p>
        </w:tc>
      </w:tr>
      <w:bookmarkEnd w:id="2"/>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p>
        </w:tc>
        <w:tc>
          <w:tcPr>
            <w:tcW w:w="2422" w:type="dxa"/>
          </w:tcPr>
          <w:p w:rsidR="001C241D" w:rsidRPr="001C241D" w:rsidRDefault="001C241D" w:rsidP="001C241D">
            <w:pPr>
              <w:rPr>
                <w:rFonts w:ascii="Times New Roman" w:hAnsi="Times New Roman" w:cs="Times New Roman"/>
                <w:sz w:val="24"/>
                <w:szCs w:val="24"/>
              </w:rPr>
            </w:pP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plant</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plantera</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p>
        </w:tc>
        <w:tc>
          <w:tcPr>
            <w:tcW w:w="2422" w:type="dxa"/>
          </w:tcPr>
          <w:p w:rsidR="001C241D" w:rsidRPr="001C241D" w:rsidRDefault="001C241D" w:rsidP="001C241D">
            <w:pPr>
              <w:rPr>
                <w:rFonts w:ascii="Times New Roman" w:hAnsi="Times New Roman" w:cs="Times New Roman"/>
                <w:sz w:val="24"/>
                <w:szCs w:val="24"/>
              </w:rPr>
            </w:pP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spoke to</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pratade med</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p>
        </w:tc>
        <w:tc>
          <w:tcPr>
            <w:tcW w:w="2422" w:type="dxa"/>
          </w:tcPr>
          <w:p w:rsidR="001C241D" w:rsidRPr="001C241D" w:rsidRDefault="001C241D" w:rsidP="001C241D">
            <w:pPr>
              <w:rPr>
                <w:rFonts w:ascii="Times New Roman" w:hAnsi="Times New Roman" w:cs="Times New Roman"/>
                <w:sz w:val="24"/>
                <w:szCs w:val="24"/>
              </w:rPr>
            </w:pP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windy</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blåsig</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p>
        </w:tc>
        <w:tc>
          <w:tcPr>
            <w:tcW w:w="2422" w:type="dxa"/>
          </w:tcPr>
          <w:p w:rsidR="001C241D" w:rsidRPr="001C241D" w:rsidRDefault="001C241D" w:rsidP="001C241D">
            <w:pPr>
              <w:rPr>
                <w:rFonts w:ascii="Times New Roman" w:hAnsi="Times New Roman" w:cs="Times New Roman"/>
                <w:sz w:val="24"/>
                <w:szCs w:val="24"/>
              </w:rPr>
            </w:pP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worse</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värre</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p>
        </w:tc>
        <w:tc>
          <w:tcPr>
            <w:tcW w:w="2422" w:type="dxa"/>
          </w:tcPr>
          <w:p w:rsidR="001C241D" w:rsidRPr="001C241D" w:rsidRDefault="001C241D" w:rsidP="001C241D">
            <w:pPr>
              <w:rPr>
                <w:rFonts w:ascii="Times New Roman" w:hAnsi="Times New Roman" w:cs="Times New Roman"/>
                <w:sz w:val="24"/>
                <w:szCs w:val="24"/>
              </w:rPr>
            </w:pP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worst</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värst</w:t>
            </w:r>
          </w:p>
        </w:tc>
      </w:tr>
      <w:tr w:rsidR="001C241D" w:rsidRPr="001C241D" w:rsidTr="008365B9">
        <w:trPr>
          <w:gridAfter w:val="1"/>
          <w:wAfter w:w="14" w:type="dxa"/>
        </w:trPr>
        <w:tc>
          <w:tcPr>
            <w:tcW w:w="2410" w:type="dxa"/>
          </w:tcPr>
          <w:p w:rsidR="001C241D" w:rsidRPr="001C241D" w:rsidRDefault="001C241D" w:rsidP="001C241D">
            <w:pPr>
              <w:rPr>
                <w:rFonts w:ascii="Times New Roman" w:hAnsi="Times New Roman" w:cs="Times New Roman"/>
                <w:sz w:val="24"/>
                <w:szCs w:val="24"/>
              </w:rPr>
            </w:pPr>
          </w:p>
        </w:tc>
        <w:tc>
          <w:tcPr>
            <w:tcW w:w="2422" w:type="dxa"/>
          </w:tcPr>
          <w:p w:rsidR="001C241D" w:rsidRPr="001C241D" w:rsidRDefault="001C241D" w:rsidP="001C241D">
            <w:pPr>
              <w:rPr>
                <w:rFonts w:ascii="Times New Roman" w:hAnsi="Times New Roman" w:cs="Times New Roman"/>
                <w:sz w:val="24"/>
                <w:szCs w:val="24"/>
              </w:rPr>
            </w:pPr>
          </w:p>
        </w:tc>
        <w:tc>
          <w:tcPr>
            <w:tcW w:w="2409"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years later</w:t>
            </w:r>
          </w:p>
        </w:tc>
        <w:tc>
          <w:tcPr>
            <w:tcW w:w="2403" w:type="dxa"/>
          </w:tcPr>
          <w:p w:rsidR="001C241D" w:rsidRPr="001C241D" w:rsidRDefault="001C241D" w:rsidP="001C241D">
            <w:pPr>
              <w:rPr>
                <w:rFonts w:ascii="Times New Roman" w:hAnsi="Times New Roman" w:cs="Times New Roman"/>
                <w:sz w:val="24"/>
                <w:szCs w:val="24"/>
              </w:rPr>
            </w:pPr>
            <w:r w:rsidRPr="001C241D">
              <w:rPr>
                <w:rFonts w:ascii="Times New Roman" w:hAnsi="Times New Roman" w:cs="Times New Roman"/>
                <w:sz w:val="24"/>
                <w:szCs w:val="24"/>
              </w:rPr>
              <w:t>flera år senare</w:t>
            </w:r>
          </w:p>
        </w:tc>
      </w:tr>
    </w:tbl>
    <w:p w:rsidR="007D763A" w:rsidRDefault="007D763A" w:rsidP="007D763A">
      <w:pPr>
        <w:spacing w:after="0" w:line="240" w:lineRule="auto"/>
        <w:rPr>
          <w:rFonts w:ascii="Times New Roman" w:hAnsi="Times New Roman" w:cs="Times New Roman"/>
          <w:sz w:val="24"/>
          <w:szCs w:val="24"/>
        </w:rPr>
      </w:pPr>
    </w:p>
    <w:p w:rsidR="008B4B4A" w:rsidRPr="001C241D" w:rsidRDefault="001C241D" w:rsidP="007D76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Nyhetsläxa till tisdag för klass 3-4 och fredag för klass 5-6. </w:t>
      </w:r>
      <w:r w:rsidR="008B4B4A">
        <w:rPr>
          <w:rFonts w:ascii="Times New Roman" w:hAnsi="Times New Roman" w:cs="Times New Roman"/>
          <w:sz w:val="24"/>
          <w:szCs w:val="24"/>
        </w:rPr>
        <w:t>Kom ihåg att eleverna även kan ta med sig en skriftlig nyhet som jag kan läsa upp eller som de bara lämnar in om de inte vill tala om sin nyhet inför klassen.</w:t>
      </w:r>
    </w:p>
    <w:sectPr w:rsidR="008B4B4A" w:rsidRPr="001C241D" w:rsidSect="00CE345C">
      <w:pgSz w:w="11906" w:h="16838"/>
      <w:pgMar w:top="851"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48" w:rsidRDefault="00624148" w:rsidP="00F70EF4">
      <w:pPr>
        <w:spacing w:after="0" w:line="240" w:lineRule="auto"/>
      </w:pPr>
      <w:r>
        <w:separator/>
      </w:r>
    </w:p>
  </w:endnote>
  <w:endnote w:type="continuationSeparator" w:id="0">
    <w:p w:rsidR="00624148" w:rsidRDefault="00624148"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48" w:rsidRDefault="00624148" w:rsidP="00F70EF4">
      <w:pPr>
        <w:spacing w:after="0" w:line="240" w:lineRule="auto"/>
      </w:pPr>
      <w:r>
        <w:separator/>
      </w:r>
    </w:p>
  </w:footnote>
  <w:footnote w:type="continuationSeparator" w:id="0">
    <w:p w:rsidR="00624148" w:rsidRDefault="00624148" w:rsidP="00F7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91B2B"/>
    <w:multiLevelType w:val="hybridMultilevel"/>
    <w:tmpl w:val="F85C6968"/>
    <w:lvl w:ilvl="0" w:tplc="6C0EC2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D742EF9"/>
    <w:multiLevelType w:val="hybridMultilevel"/>
    <w:tmpl w:val="52FA9706"/>
    <w:lvl w:ilvl="0" w:tplc="7A28AF0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 w:numId="9">
    <w:abstractNumId w:val="1"/>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2B"/>
    <w:rsid w:val="00000B67"/>
    <w:rsid w:val="00002D71"/>
    <w:rsid w:val="000055B4"/>
    <w:rsid w:val="000122E6"/>
    <w:rsid w:val="00025B5F"/>
    <w:rsid w:val="00025FC7"/>
    <w:rsid w:val="0002781D"/>
    <w:rsid w:val="00040E16"/>
    <w:rsid w:val="00041DCD"/>
    <w:rsid w:val="0004319B"/>
    <w:rsid w:val="000526E5"/>
    <w:rsid w:val="000802E0"/>
    <w:rsid w:val="00082C93"/>
    <w:rsid w:val="00085455"/>
    <w:rsid w:val="000878C5"/>
    <w:rsid w:val="000C06E7"/>
    <w:rsid w:val="000C6F8D"/>
    <w:rsid w:val="000D0492"/>
    <w:rsid w:val="000D403F"/>
    <w:rsid w:val="000D4A1C"/>
    <w:rsid w:val="000F582D"/>
    <w:rsid w:val="00110C63"/>
    <w:rsid w:val="00110D77"/>
    <w:rsid w:val="00110E22"/>
    <w:rsid w:val="00124BFC"/>
    <w:rsid w:val="00125068"/>
    <w:rsid w:val="00125B7A"/>
    <w:rsid w:val="00133C55"/>
    <w:rsid w:val="00135D2C"/>
    <w:rsid w:val="0014588C"/>
    <w:rsid w:val="00160DFC"/>
    <w:rsid w:val="00162B5C"/>
    <w:rsid w:val="00164DC7"/>
    <w:rsid w:val="0017277F"/>
    <w:rsid w:val="001838EE"/>
    <w:rsid w:val="00185526"/>
    <w:rsid w:val="00187940"/>
    <w:rsid w:val="0019368C"/>
    <w:rsid w:val="00194349"/>
    <w:rsid w:val="001B0CFB"/>
    <w:rsid w:val="001C188F"/>
    <w:rsid w:val="001C241D"/>
    <w:rsid w:val="001D0D55"/>
    <w:rsid w:val="001D1886"/>
    <w:rsid w:val="001D19E3"/>
    <w:rsid w:val="001E23CA"/>
    <w:rsid w:val="002060C3"/>
    <w:rsid w:val="002129DB"/>
    <w:rsid w:val="00214966"/>
    <w:rsid w:val="00215B77"/>
    <w:rsid w:val="00215DF6"/>
    <w:rsid w:val="00224E28"/>
    <w:rsid w:val="00225292"/>
    <w:rsid w:val="00226063"/>
    <w:rsid w:val="00226981"/>
    <w:rsid w:val="00227FBA"/>
    <w:rsid w:val="002306C5"/>
    <w:rsid w:val="002318ED"/>
    <w:rsid w:val="002319D9"/>
    <w:rsid w:val="002465B3"/>
    <w:rsid w:val="00254AA6"/>
    <w:rsid w:val="002662FA"/>
    <w:rsid w:val="00266850"/>
    <w:rsid w:val="0027567F"/>
    <w:rsid w:val="0027759F"/>
    <w:rsid w:val="0028583E"/>
    <w:rsid w:val="002A79BC"/>
    <w:rsid w:val="002B4578"/>
    <w:rsid w:val="002B657F"/>
    <w:rsid w:val="002B7530"/>
    <w:rsid w:val="002C6CF5"/>
    <w:rsid w:val="002D4397"/>
    <w:rsid w:val="002E204C"/>
    <w:rsid w:val="002E77D0"/>
    <w:rsid w:val="002F1C6D"/>
    <w:rsid w:val="002F7867"/>
    <w:rsid w:val="00305D03"/>
    <w:rsid w:val="0031045D"/>
    <w:rsid w:val="00317E77"/>
    <w:rsid w:val="003204F7"/>
    <w:rsid w:val="00321098"/>
    <w:rsid w:val="00334D21"/>
    <w:rsid w:val="0033789B"/>
    <w:rsid w:val="00343A67"/>
    <w:rsid w:val="003468AB"/>
    <w:rsid w:val="0035790F"/>
    <w:rsid w:val="00363B9F"/>
    <w:rsid w:val="00365D2E"/>
    <w:rsid w:val="003663AD"/>
    <w:rsid w:val="00366ECE"/>
    <w:rsid w:val="00380C0D"/>
    <w:rsid w:val="00381389"/>
    <w:rsid w:val="00395BC8"/>
    <w:rsid w:val="00397365"/>
    <w:rsid w:val="00397F23"/>
    <w:rsid w:val="003A0D35"/>
    <w:rsid w:val="003B489C"/>
    <w:rsid w:val="003F0008"/>
    <w:rsid w:val="003F3654"/>
    <w:rsid w:val="00415F7B"/>
    <w:rsid w:val="00422ED1"/>
    <w:rsid w:val="00424689"/>
    <w:rsid w:val="00424F2C"/>
    <w:rsid w:val="004278FF"/>
    <w:rsid w:val="00432401"/>
    <w:rsid w:val="00442C8B"/>
    <w:rsid w:val="0044731D"/>
    <w:rsid w:val="00451640"/>
    <w:rsid w:val="00455F9C"/>
    <w:rsid w:val="00456CDD"/>
    <w:rsid w:val="0046142C"/>
    <w:rsid w:val="0046584B"/>
    <w:rsid w:val="00465DD1"/>
    <w:rsid w:val="00467CFF"/>
    <w:rsid w:val="00472F3C"/>
    <w:rsid w:val="004816EF"/>
    <w:rsid w:val="00482A18"/>
    <w:rsid w:val="00491CCE"/>
    <w:rsid w:val="004B59BB"/>
    <w:rsid w:val="004C11B9"/>
    <w:rsid w:val="004C11FA"/>
    <w:rsid w:val="004C655B"/>
    <w:rsid w:val="004D0E4C"/>
    <w:rsid w:val="004D3C24"/>
    <w:rsid w:val="004D526F"/>
    <w:rsid w:val="004F04AF"/>
    <w:rsid w:val="004F1D1A"/>
    <w:rsid w:val="004F7825"/>
    <w:rsid w:val="00501582"/>
    <w:rsid w:val="005024C2"/>
    <w:rsid w:val="005047E2"/>
    <w:rsid w:val="005066C7"/>
    <w:rsid w:val="00512155"/>
    <w:rsid w:val="00515C25"/>
    <w:rsid w:val="00521774"/>
    <w:rsid w:val="00525432"/>
    <w:rsid w:val="005268B3"/>
    <w:rsid w:val="00530CEE"/>
    <w:rsid w:val="00531226"/>
    <w:rsid w:val="005401D9"/>
    <w:rsid w:val="005419C9"/>
    <w:rsid w:val="00543CCC"/>
    <w:rsid w:val="00544EA1"/>
    <w:rsid w:val="00546B09"/>
    <w:rsid w:val="00557512"/>
    <w:rsid w:val="005600B3"/>
    <w:rsid w:val="00565050"/>
    <w:rsid w:val="00565D50"/>
    <w:rsid w:val="005811CA"/>
    <w:rsid w:val="00585207"/>
    <w:rsid w:val="00591435"/>
    <w:rsid w:val="00593894"/>
    <w:rsid w:val="005A7E95"/>
    <w:rsid w:val="005B58C5"/>
    <w:rsid w:val="005B7C09"/>
    <w:rsid w:val="005B7E31"/>
    <w:rsid w:val="005D021B"/>
    <w:rsid w:val="005D06B2"/>
    <w:rsid w:val="005E401F"/>
    <w:rsid w:val="005E6B28"/>
    <w:rsid w:val="005F7853"/>
    <w:rsid w:val="006006EF"/>
    <w:rsid w:val="006136B3"/>
    <w:rsid w:val="00624148"/>
    <w:rsid w:val="00624840"/>
    <w:rsid w:val="006310A8"/>
    <w:rsid w:val="0064007B"/>
    <w:rsid w:val="00641BDD"/>
    <w:rsid w:val="00641D06"/>
    <w:rsid w:val="00642A07"/>
    <w:rsid w:val="00643A27"/>
    <w:rsid w:val="0064442B"/>
    <w:rsid w:val="006500E9"/>
    <w:rsid w:val="00653362"/>
    <w:rsid w:val="00654C56"/>
    <w:rsid w:val="00674F53"/>
    <w:rsid w:val="00681CE4"/>
    <w:rsid w:val="00682DC3"/>
    <w:rsid w:val="006866FC"/>
    <w:rsid w:val="006973F0"/>
    <w:rsid w:val="006A0F25"/>
    <w:rsid w:val="006A6D77"/>
    <w:rsid w:val="006B1DFE"/>
    <w:rsid w:val="006B6E64"/>
    <w:rsid w:val="006C0073"/>
    <w:rsid w:val="006E34C4"/>
    <w:rsid w:val="006E4E6C"/>
    <w:rsid w:val="007012CA"/>
    <w:rsid w:val="00705013"/>
    <w:rsid w:val="0070667F"/>
    <w:rsid w:val="00722D8C"/>
    <w:rsid w:val="00733E1F"/>
    <w:rsid w:val="00740DEC"/>
    <w:rsid w:val="00742DC0"/>
    <w:rsid w:val="0074565F"/>
    <w:rsid w:val="00760156"/>
    <w:rsid w:val="00760264"/>
    <w:rsid w:val="00762FA4"/>
    <w:rsid w:val="0077526E"/>
    <w:rsid w:val="00775697"/>
    <w:rsid w:val="00791580"/>
    <w:rsid w:val="00793878"/>
    <w:rsid w:val="007A0384"/>
    <w:rsid w:val="007A3C18"/>
    <w:rsid w:val="007A7D2C"/>
    <w:rsid w:val="007B3BD4"/>
    <w:rsid w:val="007B497A"/>
    <w:rsid w:val="007B60D9"/>
    <w:rsid w:val="007D763A"/>
    <w:rsid w:val="007E34EB"/>
    <w:rsid w:val="007E38EE"/>
    <w:rsid w:val="007E5F59"/>
    <w:rsid w:val="007F6928"/>
    <w:rsid w:val="00803396"/>
    <w:rsid w:val="00805975"/>
    <w:rsid w:val="00812CA9"/>
    <w:rsid w:val="0081408A"/>
    <w:rsid w:val="00817F92"/>
    <w:rsid w:val="00821C3F"/>
    <w:rsid w:val="00823D54"/>
    <w:rsid w:val="00824D25"/>
    <w:rsid w:val="008325F5"/>
    <w:rsid w:val="008365B9"/>
    <w:rsid w:val="00841BE4"/>
    <w:rsid w:val="00855A63"/>
    <w:rsid w:val="0085730A"/>
    <w:rsid w:val="00864957"/>
    <w:rsid w:val="00872FD0"/>
    <w:rsid w:val="00884E60"/>
    <w:rsid w:val="00891EBB"/>
    <w:rsid w:val="00892D99"/>
    <w:rsid w:val="008961FD"/>
    <w:rsid w:val="008967C6"/>
    <w:rsid w:val="008977B1"/>
    <w:rsid w:val="008A1EB4"/>
    <w:rsid w:val="008B4B4A"/>
    <w:rsid w:val="008C3EB9"/>
    <w:rsid w:val="008E1A42"/>
    <w:rsid w:val="008E4067"/>
    <w:rsid w:val="008E7644"/>
    <w:rsid w:val="00914EB8"/>
    <w:rsid w:val="00925D1C"/>
    <w:rsid w:val="009319D5"/>
    <w:rsid w:val="0093430B"/>
    <w:rsid w:val="0095090C"/>
    <w:rsid w:val="00956EAB"/>
    <w:rsid w:val="0097244C"/>
    <w:rsid w:val="00975B2D"/>
    <w:rsid w:val="0098349F"/>
    <w:rsid w:val="00986167"/>
    <w:rsid w:val="00991302"/>
    <w:rsid w:val="00997673"/>
    <w:rsid w:val="00997BB1"/>
    <w:rsid w:val="009B0EB7"/>
    <w:rsid w:val="009B177C"/>
    <w:rsid w:val="009B297A"/>
    <w:rsid w:val="009B6F94"/>
    <w:rsid w:val="009C366A"/>
    <w:rsid w:val="009C3D5A"/>
    <w:rsid w:val="009C5E1D"/>
    <w:rsid w:val="009D7493"/>
    <w:rsid w:val="009E51EB"/>
    <w:rsid w:val="009F602C"/>
    <w:rsid w:val="00A01128"/>
    <w:rsid w:val="00A14C8B"/>
    <w:rsid w:val="00A14FC7"/>
    <w:rsid w:val="00A160BE"/>
    <w:rsid w:val="00A16C2A"/>
    <w:rsid w:val="00A216D4"/>
    <w:rsid w:val="00A25D68"/>
    <w:rsid w:val="00A31C4F"/>
    <w:rsid w:val="00A32310"/>
    <w:rsid w:val="00A34020"/>
    <w:rsid w:val="00A40906"/>
    <w:rsid w:val="00A45002"/>
    <w:rsid w:val="00A54D9F"/>
    <w:rsid w:val="00A72961"/>
    <w:rsid w:val="00A778FE"/>
    <w:rsid w:val="00A808C5"/>
    <w:rsid w:val="00A819BF"/>
    <w:rsid w:val="00A87061"/>
    <w:rsid w:val="00A91A8E"/>
    <w:rsid w:val="00A923E9"/>
    <w:rsid w:val="00A97BDA"/>
    <w:rsid w:val="00AA1D00"/>
    <w:rsid w:val="00AA240C"/>
    <w:rsid w:val="00AA34D9"/>
    <w:rsid w:val="00AA380D"/>
    <w:rsid w:val="00AA3A25"/>
    <w:rsid w:val="00AA5F77"/>
    <w:rsid w:val="00AA642A"/>
    <w:rsid w:val="00AB256E"/>
    <w:rsid w:val="00AB35BD"/>
    <w:rsid w:val="00AB4E8A"/>
    <w:rsid w:val="00AB5AE2"/>
    <w:rsid w:val="00AD6DF4"/>
    <w:rsid w:val="00AE27A9"/>
    <w:rsid w:val="00AE60B9"/>
    <w:rsid w:val="00B10A1F"/>
    <w:rsid w:val="00B21ADD"/>
    <w:rsid w:val="00B22936"/>
    <w:rsid w:val="00B30646"/>
    <w:rsid w:val="00B325AB"/>
    <w:rsid w:val="00B45FFC"/>
    <w:rsid w:val="00B47CF0"/>
    <w:rsid w:val="00B53AA8"/>
    <w:rsid w:val="00B74A47"/>
    <w:rsid w:val="00B74B29"/>
    <w:rsid w:val="00B77CD5"/>
    <w:rsid w:val="00B92ADA"/>
    <w:rsid w:val="00B97E73"/>
    <w:rsid w:val="00BA6AD7"/>
    <w:rsid w:val="00BB6DC4"/>
    <w:rsid w:val="00BB7D31"/>
    <w:rsid w:val="00BC4B49"/>
    <w:rsid w:val="00BD2001"/>
    <w:rsid w:val="00BD7ADC"/>
    <w:rsid w:val="00BE6D1B"/>
    <w:rsid w:val="00BF11A2"/>
    <w:rsid w:val="00BF3A7B"/>
    <w:rsid w:val="00BF477A"/>
    <w:rsid w:val="00BF4EBE"/>
    <w:rsid w:val="00C15936"/>
    <w:rsid w:val="00C15E25"/>
    <w:rsid w:val="00C214A4"/>
    <w:rsid w:val="00C27E51"/>
    <w:rsid w:val="00C30667"/>
    <w:rsid w:val="00C338D3"/>
    <w:rsid w:val="00C37425"/>
    <w:rsid w:val="00C568BC"/>
    <w:rsid w:val="00C6652A"/>
    <w:rsid w:val="00C76080"/>
    <w:rsid w:val="00C80161"/>
    <w:rsid w:val="00C97344"/>
    <w:rsid w:val="00CA153E"/>
    <w:rsid w:val="00CA5734"/>
    <w:rsid w:val="00CB2C06"/>
    <w:rsid w:val="00CB4464"/>
    <w:rsid w:val="00CC0CF2"/>
    <w:rsid w:val="00CC6D69"/>
    <w:rsid w:val="00CD0D2B"/>
    <w:rsid w:val="00CD2650"/>
    <w:rsid w:val="00CD4721"/>
    <w:rsid w:val="00CE345C"/>
    <w:rsid w:val="00CE75C6"/>
    <w:rsid w:val="00CF4DF1"/>
    <w:rsid w:val="00D01C68"/>
    <w:rsid w:val="00D0222D"/>
    <w:rsid w:val="00D05720"/>
    <w:rsid w:val="00D24BEC"/>
    <w:rsid w:val="00D30FDF"/>
    <w:rsid w:val="00D3150E"/>
    <w:rsid w:val="00D4114B"/>
    <w:rsid w:val="00D41542"/>
    <w:rsid w:val="00D610E4"/>
    <w:rsid w:val="00D66214"/>
    <w:rsid w:val="00D72ACB"/>
    <w:rsid w:val="00D83B79"/>
    <w:rsid w:val="00D85DBE"/>
    <w:rsid w:val="00D87A40"/>
    <w:rsid w:val="00DA05D4"/>
    <w:rsid w:val="00DA1BAD"/>
    <w:rsid w:val="00DA4A62"/>
    <w:rsid w:val="00DB4450"/>
    <w:rsid w:val="00DB69C3"/>
    <w:rsid w:val="00DC1624"/>
    <w:rsid w:val="00DC1874"/>
    <w:rsid w:val="00DC3C22"/>
    <w:rsid w:val="00DD18B6"/>
    <w:rsid w:val="00DE3434"/>
    <w:rsid w:val="00DE5723"/>
    <w:rsid w:val="00DF5C3E"/>
    <w:rsid w:val="00E03C6F"/>
    <w:rsid w:val="00E10043"/>
    <w:rsid w:val="00E1321A"/>
    <w:rsid w:val="00E16B44"/>
    <w:rsid w:val="00E310BA"/>
    <w:rsid w:val="00E3130D"/>
    <w:rsid w:val="00E32134"/>
    <w:rsid w:val="00E32292"/>
    <w:rsid w:val="00E35864"/>
    <w:rsid w:val="00E4404D"/>
    <w:rsid w:val="00E441ED"/>
    <w:rsid w:val="00E44623"/>
    <w:rsid w:val="00E448A9"/>
    <w:rsid w:val="00E52CA8"/>
    <w:rsid w:val="00E562B5"/>
    <w:rsid w:val="00E57960"/>
    <w:rsid w:val="00E703BA"/>
    <w:rsid w:val="00E751CE"/>
    <w:rsid w:val="00E82DF1"/>
    <w:rsid w:val="00E845FC"/>
    <w:rsid w:val="00E86BC2"/>
    <w:rsid w:val="00E86C9E"/>
    <w:rsid w:val="00EB0C3F"/>
    <w:rsid w:val="00EB193E"/>
    <w:rsid w:val="00EB7099"/>
    <w:rsid w:val="00EC3EC3"/>
    <w:rsid w:val="00EC4A76"/>
    <w:rsid w:val="00EC6A6E"/>
    <w:rsid w:val="00EC7B3A"/>
    <w:rsid w:val="00ED3EA2"/>
    <w:rsid w:val="00EE4013"/>
    <w:rsid w:val="00EF09E6"/>
    <w:rsid w:val="00EF542B"/>
    <w:rsid w:val="00EF6071"/>
    <w:rsid w:val="00EF743E"/>
    <w:rsid w:val="00F01ABE"/>
    <w:rsid w:val="00F04F76"/>
    <w:rsid w:val="00F06FA2"/>
    <w:rsid w:val="00F2642C"/>
    <w:rsid w:val="00F44DD6"/>
    <w:rsid w:val="00F5294E"/>
    <w:rsid w:val="00F62063"/>
    <w:rsid w:val="00F675A2"/>
    <w:rsid w:val="00F67C46"/>
    <w:rsid w:val="00F70CD1"/>
    <w:rsid w:val="00F70EF4"/>
    <w:rsid w:val="00F730B5"/>
    <w:rsid w:val="00F73214"/>
    <w:rsid w:val="00F7588A"/>
    <w:rsid w:val="00F833B9"/>
    <w:rsid w:val="00F909C7"/>
    <w:rsid w:val="00F9758F"/>
    <w:rsid w:val="00FC1A54"/>
    <w:rsid w:val="00FE07C1"/>
    <w:rsid w:val="00FE1509"/>
    <w:rsid w:val="00FE7F39"/>
    <w:rsid w:val="00FF0F1B"/>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10422-3981-415B-AC68-F716CF9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45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n">
    <w:name w:val="Mention"/>
    <w:basedOn w:val="Standardstycketeckensnitt"/>
    <w:uiPriority w:val="99"/>
    <w:semiHidden/>
    <w:unhideWhenUsed/>
    <w:rsid w:val="00E32292"/>
    <w:rPr>
      <w:color w:val="2B579A"/>
      <w:shd w:val="clear" w:color="auto" w:fill="E6E6E6"/>
    </w:rPr>
  </w:style>
  <w:style w:type="character" w:styleId="Olstomnmnande">
    <w:name w:val="Unresolved Mention"/>
    <w:basedOn w:val="Standardstycketeckensnitt"/>
    <w:uiPriority w:val="99"/>
    <w:semiHidden/>
    <w:unhideWhenUsed/>
    <w:rsid w:val="00226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27">
      <w:bodyDiv w:val="1"/>
      <w:marLeft w:val="0"/>
      <w:marRight w:val="0"/>
      <w:marTop w:val="0"/>
      <w:marBottom w:val="0"/>
      <w:divBdr>
        <w:top w:val="none" w:sz="0" w:space="0" w:color="auto"/>
        <w:left w:val="none" w:sz="0" w:space="0" w:color="auto"/>
        <w:bottom w:val="none" w:sz="0" w:space="0" w:color="auto"/>
        <w:right w:val="none" w:sz="0" w:space="0" w:color="auto"/>
      </w:divBdr>
      <w:divsChild>
        <w:div w:id="1459880257">
          <w:marLeft w:val="0"/>
          <w:marRight w:val="0"/>
          <w:marTop w:val="0"/>
          <w:marBottom w:val="0"/>
          <w:divBdr>
            <w:top w:val="none" w:sz="0" w:space="0" w:color="auto"/>
            <w:left w:val="none" w:sz="0" w:space="0" w:color="auto"/>
            <w:bottom w:val="none" w:sz="0" w:space="0" w:color="auto"/>
            <w:right w:val="none" w:sz="0" w:space="0" w:color="auto"/>
          </w:divBdr>
          <w:divsChild>
            <w:div w:id="413205737">
              <w:marLeft w:val="0"/>
              <w:marRight w:val="0"/>
              <w:marTop w:val="0"/>
              <w:marBottom w:val="0"/>
              <w:divBdr>
                <w:top w:val="none" w:sz="0" w:space="0" w:color="auto"/>
                <w:left w:val="none" w:sz="0" w:space="0" w:color="auto"/>
                <w:bottom w:val="none" w:sz="0" w:space="0" w:color="auto"/>
                <w:right w:val="none" w:sz="0" w:space="0" w:color="auto"/>
              </w:divBdr>
              <w:divsChild>
                <w:div w:id="635379391">
                  <w:marLeft w:val="0"/>
                  <w:marRight w:val="0"/>
                  <w:marTop w:val="0"/>
                  <w:marBottom w:val="0"/>
                  <w:divBdr>
                    <w:top w:val="none" w:sz="0" w:space="0" w:color="auto"/>
                    <w:left w:val="none" w:sz="0" w:space="0" w:color="auto"/>
                    <w:bottom w:val="none" w:sz="0" w:space="0" w:color="auto"/>
                    <w:right w:val="none" w:sz="0" w:space="0" w:color="auto"/>
                  </w:divBdr>
                  <w:divsChild>
                    <w:div w:id="1082147362">
                      <w:marLeft w:val="0"/>
                      <w:marRight w:val="0"/>
                      <w:marTop w:val="0"/>
                      <w:marBottom w:val="0"/>
                      <w:divBdr>
                        <w:top w:val="none" w:sz="0" w:space="0" w:color="auto"/>
                        <w:left w:val="none" w:sz="0" w:space="0" w:color="auto"/>
                        <w:bottom w:val="none" w:sz="0" w:space="0" w:color="auto"/>
                        <w:right w:val="none" w:sz="0" w:space="0" w:color="auto"/>
                      </w:divBdr>
                      <w:divsChild>
                        <w:div w:id="1512526358">
                          <w:marLeft w:val="0"/>
                          <w:marRight w:val="0"/>
                          <w:marTop w:val="0"/>
                          <w:marBottom w:val="0"/>
                          <w:divBdr>
                            <w:top w:val="none" w:sz="0" w:space="0" w:color="auto"/>
                            <w:left w:val="none" w:sz="0" w:space="0" w:color="auto"/>
                            <w:bottom w:val="none" w:sz="0" w:space="0" w:color="auto"/>
                            <w:right w:val="none" w:sz="0" w:space="0" w:color="auto"/>
                          </w:divBdr>
                          <w:divsChild>
                            <w:div w:id="1399325315">
                              <w:marLeft w:val="0"/>
                              <w:marRight w:val="0"/>
                              <w:marTop w:val="0"/>
                              <w:marBottom w:val="0"/>
                              <w:divBdr>
                                <w:top w:val="single" w:sz="6" w:space="0" w:color="auto"/>
                                <w:left w:val="single" w:sz="6" w:space="0" w:color="auto"/>
                                <w:bottom w:val="single" w:sz="6" w:space="0" w:color="auto"/>
                                <w:right w:val="single" w:sz="6" w:space="0" w:color="auto"/>
                              </w:divBdr>
                              <w:divsChild>
                                <w:div w:id="1203054390">
                                  <w:marLeft w:val="0"/>
                                  <w:marRight w:val="195"/>
                                  <w:marTop w:val="0"/>
                                  <w:marBottom w:val="0"/>
                                  <w:divBdr>
                                    <w:top w:val="none" w:sz="0" w:space="0" w:color="auto"/>
                                    <w:left w:val="none" w:sz="0" w:space="0" w:color="auto"/>
                                    <w:bottom w:val="none" w:sz="0" w:space="0" w:color="auto"/>
                                    <w:right w:val="none" w:sz="0" w:space="0" w:color="auto"/>
                                  </w:divBdr>
                                  <w:divsChild>
                                    <w:div w:id="940837397">
                                      <w:marLeft w:val="0"/>
                                      <w:marRight w:val="0"/>
                                      <w:marTop w:val="0"/>
                                      <w:marBottom w:val="0"/>
                                      <w:divBdr>
                                        <w:top w:val="none" w:sz="0" w:space="0" w:color="auto"/>
                                        <w:left w:val="none" w:sz="0" w:space="0" w:color="auto"/>
                                        <w:bottom w:val="none" w:sz="0" w:space="0" w:color="auto"/>
                                        <w:right w:val="none" w:sz="0" w:space="0" w:color="auto"/>
                                      </w:divBdr>
                                      <w:divsChild>
                                        <w:div w:id="915241647">
                                          <w:marLeft w:val="0"/>
                                          <w:marRight w:val="195"/>
                                          <w:marTop w:val="0"/>
                                          <w:marBottom w:val="0"/>
                                          <w:divBdr>
                                            <w:top w:val="none" w:sz="0" w:space="0" w:color="auto"/>
                                            <w:left w:val="none" w:sz="0" w:space="0" w:color="auto"/>
                                            <w:bottom w:val="none" w:sz="0" w:space="0" w:color="auto"/>
                                            <w:right w:val="none" w:sz="0" w:space="0" w:color="auto"/>
                                          </w:divBdr>
                                          <w:divsChild>
                                            <w:div w:id="1362240452">
                                              <w:marLeft w:val="0"/>
                                              <w:marRight w:val="0"/>
                                              <w:marTop w:val="0"/>
                                              <w:marBottom w:val="0"/>
                                              <w:divBdr>
                                                <w:top w:val="none" w:sz="0" w:space="0" w:color="auto"/>
                                                <w:left w:val="none" w:sz="0" w:space="0" w:color="auto"/>
                                                <w:bottom w:val="none" w:sz="0" w:space="0" w:color="auto"/>
                                                <w:right w:val="none" w:sz="0" w:space="0" w:color="auto"/>
                                              </w:divBdr>
                                              <w:divsChild>
                                                <w:div w:id="2043896814">
                                                  <w:marLeft w:val="0"/>
                                                  <w:marRight w:val="0"/>
                                                  <w:marTop w:val="0"/>
                                                  <w:marBottom w:val="0"/>
                                                  <w:divBdr>
                                                    <w:top w:val="none" w:sz="0" w:space="0" w:color="auto"/>
                                                    <w:left w:val="none" w:sz="0" w:space="0" w:color="auto"/>
                                                    <w:bottom w:val="none" w:sz="0" w:space="0" w:color="auto"/>
                                                    <w:right w:val="none" w:sz="0" w:space="0" w:color="auto"/>
                                                  </w:divBdr>
                                                  <w:divsChild>
                                                    <w:div w:id="914974330">
                                                      <w:marLeft w:val="0"/>
                                                      <w:marRight w:val="0"/>
                                                      <w:marTop w:val="0"/>
                                                      <w:marBottom w:val="0"/>
                                                      <w:divBdr>
                                                        <w:top w:val="none" w:sz="0" w:space="0" w:color="auto"/>
                                                        <w:left w:val="none" w:sz="0" w:space="0" w:color="auto"/>
                                                        <w:bottom w:val="none" w:sz="0" w:space="0" w:color="auto"/>
                                                        <w:right w:val="none" w:sz="0" w:space="0" w:color="auto"/>
                                                      </w:divBdr>
                                                      <w:divsChild>
                                                        <w:div w:id="1223250080">
                                                          <w:marLeft w:val="0"/>
                                                          <w:marRight w:val="0"/>
                                                          <w:marTop w:val="0"/>
                                                          <w:marBottom w:val="0"/>
                                                          <w:divBdr>
                                                            <w:top w:val="none" w:sz="0" w:space="0" w:color="auto"/>
                                                            <w:left w:val="none" w:sz="0" w:space="0" w:color="auto"/>
                                                            <w:bottom w:val="none" w:sz="0" w:space="0" w:color="auto"/>
                                                            <w:right w:val="none" w:sz="0" w:space="0" w:color="auto"/>
                                                          </w:divBdr>
                                                          <w:divsChild>
                                                            <w:div w:id="522938510">
                                                              <w:marLeft w:val="0"/>
                                                              <w:marRight w:val="0"/>
                                                              <w:marTop w:val="0"/>
                                                              <w:marBottom w:val="0"/>
                                                              <w:divBdr>
                                                                <w:top w:val="none" w:sz="0" w:space="0" w:color="auto"/>
                                                                <w:left w:val="none" w:sz="0" w:space="0" w:color="auto"/>
                                                                <w:bottom w:val="none" w:sz="0" w:space="0" w:color="auto"/>
                                                                <w:right w:val="none" w:sz="0" w:space="0" w:color="auto"/>
                                                              </w:divBdr>
                                                              <w:divsChild>
                                                                <w:div w:id="1643655112">
                                                                  <w:marLeft w:val="405"/>
                                                                  <w:marRight w:val="0"/>
                                                                  <w:marTop w:val="0"/>
                                                                  <w:marBottom w:val="0"/>
                                                                  <w:divBdr>
                                                                    <w:top w:val="none" w:sz="0" w:space="0" w:color="auto"/>
                                                                    <w:left w:val="none" w:sz="0" w:space="0" w:color="auto"/>
                                                                    <w:bottom w:val="none" w:sz="0" w:space="0" w:color="auto"/>
                                                                    <w:right w:val="none" w:sz="0" w:space="0" w:color="auto"/>
                                                                  </w:divBdr>
                                                                  <w:divsChild>
                                                                    <w:div w:id="1382556623">
                                                                      <w:marLeft w:val="0"/>
                                                                      <w:marRight w:val="0"/>
                                                                      <w:marTop w:val="0"/>
                                                                      <w:marBottom w:val="0"/>
                                                                      <w:divBdr>
                                                                        <w:top w:val="none" w:sz="0" w:space="0" w:color="auto"/>
                                                                        <w:left w:val="none" w:sz="0" w:space="0" w:color="auto"/>
                                                                        <w:bottom w:val="none" w:sz="0" w:space="0" w:color="auto"/>
                                                                        <w:right w:val="none" w:sz="0" w:space="0" w:color="auto"/>
                                                                      </w:divBdr>
                                                                      <w:divsChild>
                                                                        <w:div w:id="373888267">
                                                                          <w:marLeft w:val="0"/>
                                                                          <w:marRight w:val="0"/>
                                                                          <w:marTop w:val="0"/>
                                                                          <w:marBottom w:val="0"/>
                                                                          <w:divBdr>
                                                                            <w:top w:val="none" w:sz="0" w:space="0" w:color="auto"/>
                                                                            <w:left w:val="none" w:sz="0" w:space="0" w:color="auto"/>
                                                                            <w:bottom w:val="none" w:sz="0" w:space="0" w:color="auto"/>
                                                                            <w:right w:val="none" w:sz="0" w:space="0" w:color="auto"/>
                                                                          </w:divBdr>
                                                                          <w:divsChild>
                                                                            <w:div w:id="299304450">
                                                                              <w:marLeft w:val="0"/>
                                                                              <w:marRight w:val="0"/>
                                                                              <w:marTop w:val="0"/>
                                                                              <w:marBottom w:val="0"/>
                                                                              <w:divBdr>
                                                                                <w:top w:val="none" w:sz="0" w:space="0" w:color="auto"/>
                                                                                <w:left w:val="none" w:sz="0" w:space="0" w:color="auto"/>
                                                                                <w:bottom w:val="none" w:sz="0" w:space="0" w:color="auto"/>
                                                                                <w:right w:val="none" w:sz="0" w:space="0" w:color="auto"/>
                                                                              </w:divBdr>
                                                                              <w:divsChild>
                                                                                <w:div w:id="950361976">
                                                                                  <w:marLeft w:val="0"/>
                                                                                  <w:marRight w:val="0"/>
                                                                                  <w:marTop w:val="0"/>
                                                                                  <w:marBottom w:val="0"/>
                                                                                  <w:divBdr>
                                                                                    <w:top w:val="none" w:sz="0" w:space="0" w:color="auto"/>
                                                                                    <w:left w:val="none" w:sz="0" w:space="0" w:color="auto"/>
                                                                                    <w:bottom w:val="none" w:sz="0" w:space="0" w:color="auto"/>
                                                                                    <w:right w:val="none" w:sz="0" w:space="0" w:color="auto"/>
                                                                                  </w:divBdr>
                                                                                  <w:divsChild>
                                                                                    <w:div w:id="1673146209">
                                                                                      <w:marLeft w:val="0"/>
                                                                                      <w:marRight w:val="0"/>
                                                                                      <w:marTop w:val="0"/>
                                                                                      <w:marBottom w:val="0"/>
                                                                                      <w:divBdr>
                                                                                        <w:top w:val="none" w:sz="0" w:space="0" w:color="auto"/>
                                                                                        <w:left w:val="none" w:sz="0" w:space="0" w:color="auto"/>
                                                                                        <w:bottom w:val="none" w:sz="0" w:space="0" w:color="auto"/>
                                                                                        <w:right w:val="none" w:sz="0" w:space="0" w:color="auto"/>
                                                                                      </w:divBdr>
                                                                                      <w:divsChild>
                                                                                        <w:div w:id="83918736">
                                                                                          <w:marLeft w:val="0"/>
                                                                                          <w:marRight w:val="0"/>
                                                                                          <w:marTop w:val="150"/>
                                                                                          <w:marBottom w:val="225"/>
                                                                                          <w:divBdr>
                                                                                            <w:top w:val="none" w:sz="0" w:space="0" w:color="auto"/>
                                                                                            <w:left w:val="none" w:sz="0" w:space="0" w:color="auto"/>
                                                                                            <w:bottom w:val="none" w:sz="0" w:space="0" w:color="auto"/>
                                                                                            <w:right w:val="none" w:sz="0" w:space="0" w:color="auto"/>
                                                                                          </w:divBdr>
                                                                                          <w:divsChild>
                                                                                            <w:div w:id="2063553362">
                                                                                              <w:marLeft w:val="0"/>
                                                                                              <w:marRight w:val="0"/>
                                                                                              <w:marTop w:val="15"/>
                                                                                              <w:marBottom w:val="0"/>
                                                                                              <w:divBdr>
                                                                                                <w:top w:val="none" w:sz="0" w:space="0" w:color="auto"/>
                                                                                                <w:left w:val="none" w:sz="0" w:space="0" w:color="auto"/>
                                                                                                <w:bottom w:val="single" w:sz="6" w:space="15" w:color="auto"/>
                                                                                                <w:right w:val="none" w:sz="0" w:space="0" w:color="auto"/>
                                                                                              </w:divBdr>
                                                                                              <w:divsChild>
                                                                                                <w:div w:id="2112317497">
                                                                                                  <w:marLeft w:val="0"/>
                                                                                                  <w:marRight w:val="0"/>
                                                                                                  <w:marTop w:val="180"/>
                                                                                                  <w:marBottom w:val="0"/>
                                                                                                  <w:divBdr>
                                                                                                    <w:top w:val="none" w:sz="0" w:space="0" w:color="auto"/>
                                                                                                    <w:left w:val="none" w:sz="0" w:space="0" w:color="auto"/>
                                                                                                    <w:bottom w:val="none" w:sz="0" w:space="0" w:color="auto"/>
                                                                                                    <w:right w:val="none" w:sz="0" w:space="0" w:color="auto"/>
                                                                                                  </w:divBdr>
                                                                                                  <w:divsChild>
                                                                                                    <w:div w:id="1960800360">
                                                                                                      <w:marLeft w:val="0"/>
                                                                                                      <w:marRight w:val="0"/>
                                                                                                      <w:marTop w:val="0"/>
                                                                                                      <w:marBottom w:val="0"/>
                                                                                                      <w:divBdr>
                                                                                                        <w:top w:val="none" w:sz="0" w:space="0" w:color="auto"/>
                                                                                                        <w:left w:val="none" w:sz="0" w:space="0" w:color="auto"/>
                                                                                                        <w:bottom w:val="none" w:sz="0" w:space="0" w:color="auto"/>
                                                                                                        <w:right w:val="none" w:sz="0" w:space="0" w:color="auto"/>
                                                                                                      </w:divBdr>
                                                                                                      <w:divsChild>
                                                                                                        <w:div w:id="911506700">
                                                                                                          <w:marLeft w:val="0"/>
                                                                                                          <w:marRight w:val="0"/>
                                                                                                          <w:marTop w:val="0"/>
                                                                                                          <w:marBottom w:val="0"/>
                                                                                                          <w:divBdr>
                                                                                                            <w:top w:val="none" w:sz="0" w:space="0" w:color="auto"/>
                                                                                                            <w:left w:val="none" w:sz="0" w:space="0" w:color="auto"/>
                                                                                                            <w:bottom w:val="none" w:sz="0" w:space="0" w:color="auto"/>
                                                                                                            <w:right w:val="none" w:sz="0" w:space="0" w:color="auto"/>
                                                                                                          </w:divBdr>
                                                                                                          <w:divsChild>
                                                                                                            <w:div w:id="73473254">
                                                                                                              <w:marLeft w:val="0"/>
                                                                                                              <w:marRight w:val="0"/>
                                                                                                              <w:marTop w:val="30"/>
                                                                                                              <w:marBottom w:val="0"/>
                                                                                                              <w:divBdr>
                                                                                                                <w:top w:val="none" w:sz="0" w:space="0" w:color="auto"/>
                                                                                                                <w:left w:val="none" w:sz="0" w:space="0" w:color="auto"/>
                                                                                                                <w:bottom w:val="none" w:sz="0" w:space="0" w:color="auto"/>
                                                                                                                <w:right w:val="none" w:sz="0" w:space="0" w:color="auto"/>
                                                                                                              </w:divBdr>
                                                                                                              <w:divsChild>
                                                                                                                <w:div w:id="1086609341">
                                                                                                                  <w:marLeft w:val="0"/>
                                                                                                                  <w:marRight w:val="0"/>
                                                                                                                  <w:marTop w:val="0"/>
                                                                                                                  <w:marBottom w:val="0"/>
                                                                                                                  <w:divBdr>
                                                                                                                    <w:top w:val="none" w:sz="0" w:space="0" w:color="auto"/>
                                                                                                                    <w:left w:val="none" w:sz="0" w:space="0" w:color="auto"/>
                                                                                                                    <w:bottom w:val="none" w:sz="0" w:space="0" w:color="auto"/>
                                                                                                                    <w:right w:val="none" w:sz="0" w:space="0" w:color="auto"/>
                                                                                                                  </w:divBdr>
                                                                                                                  <w:divsChild>
                                                                                                                    <w:div w:id="1217546333">
                                                                                                                      <w:marLeft w:val="0"/>
                                                                                                                      <w:marRight w:val="0"/>
                                                                                                                      <w:marTop w:val="0"/>
                                                                                                                      <w:marBottom w:val="0"/>
                                                                                                                      <w:divBdr>
                                                                                                                        <w:top w:val="none" w:sz="0" w:space="0" w:color="auto"/>
                                                                                                                        <w:left w:val="none" w:sz="0" w:space="0" w:color="auto"/>
                                                                                                                        <w:bottom w:val="none" w:sz="0" w:space="0" w:color="auto"/>
                                                                                                                        <w:right w:val="none" w:sz="0" w:space="0" w:color="auto"/>
                                                                                                                      </w:divBdr>
                                                                                                                      <w:divsChild>
                                                                                                                        <w:div w:id="1590503789">
                                                                                                                          <w:marLeft w:val="0"/>
                                                                                                                          <w:marRight w:val="0"/>
                                                                                                                          <w:marTop w:val="0"/>
                                                                                                                          <w:marBottom w:val="0"/>
                                                                                                                          <w:divBdr>
                                                                                                                            <w:top w:val="none" w:sz="0" w:space="0" w:color="auto"/>
                                                                                                                            <w:left w:val="none" w:sz="0" w:space="0" w:color="auto"/>
                                                                                                                            <w:bottom w:val="none" w:sz="0" w:space="0" w:color="auto"/>
                                                                                                                            <w:right w:val="none" w:sz="0" w:space="0" w:color="auto"/>
                                                                                                                          </w:divBdr>
                                                                                                                          <w:divsChild>
                                                                                                                            <w:div w:id="1580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532069">
      <w:bodyDiv w:val="1"/>
      <w:marLeft w:val="0"/>
      <w:marRight w:val="0"/>
      <w:marTop w:val="0"/>
      <w:marBottom w:val="0"/>
      <w:divBdr>
        <w:top w:val="none" w:sz="0" w:space="0" w:color="auto"/>
        <w:left w:val="none" w:sz="0" w:space="0" w:color="auto"/>
        <w:bottom w:val="none" w:sz="0" w:space="0" w:color="auto"/>
        <w:right w:val="none" w:sz="0" w:space="0" w:color="auto"/>
      </w:divBdr>
      <w:divsChild>
        <w:div w:id="1765490263">
          <w:marLeft w:val="0"/>
          <w:marRight w:val="0"/>
          <w:marTop w:val="0"/>
          <w:marBottom w:val="0"/>
          <w:divBdr>
            <w:top w:val="none" w:sz="0" w:space="0" w:color="auto"/>
            <w:left w:val="none" w:sz="0" w:space="0" w:color="auto"/>
            <w:bottom w:val="none" w:sz="0" w:space="0" w:color="auto"/>
            <w:right w:val="none" w:sz="0" w:space="0" w:color="auto"/>
          </w:divBdr>
          <w:divsChild>
            <w:div w:id="1558278675">
              <w:marLeft w:val="0"/>
              <w:marRight w:val="0"/>
              <w:marTop w:val="0"/>
              <w:marBottom w:val="0"/>
              <w:divBdr>
                <w:top w:val="none" w:sz="0" w:space="0" w:color="auto"/>
                <w:left w:val="none" w:sz="0" w:space="0" w:color="auto"/>
                <w:bottom w:val="none" w:sz="0" w:space="0" w:color="auto"/>
                <w:right w:val="none" w:sz="0" w:space="0" w:color="auto"/>
              </w:divBdr>
              <w:divsChild>
                <w:div w:id="1282108749">
                  <w:marLeft w:val="0"/>
                  <w:marRight w:val="0"/>
                  <w:marTop w:val="195"/>
                  <w:marBottom w:val="0"/>
                  <w:divBdr>
                    <w:top w:val="none" w:sz="0" w:space="0" w:color="auto"/>
                    <w:left w:val="none" w:sz="0" w:space="0" w:color="auto"/>
                    <w:bottom w:val="none" w:sz="0" w:space="0" w:color="auto"/>
                    <w:right w:val="none" w:sz="0" w:space="0" w:color="auto"/>
                  </w:divBdr>
                  <w:divsChild>
                    <w:div w:id="779302804">
                      <w:marLeft w:val="0"/>
                      <w:marRight w:val="0"/>
                      <w:marTop w:val="0"/>
                      <w:marBottom w:val="0"/>
                      <w:divBdr>
                        <w:top w:val="none" w:sz="0" w:space="0" w:color="auto"/>
                        <w:left w:val="none" w:sz="0" w:space="0" w:color="auto"/>
                        <w:bottom w:val="none" w:sz="0" w:space="0" w:color="auto"/>
                        <w:right w:val="none" w:sz="0" w:space="0" w:color="auto"/>
                      </w:divBdr>
                      <w:divsChild>
                        <w:div w:id="334456427">
                          <w:marLeft w:val="0"/>
                          <w:marRight w:val="0"/>
                          <w:marTop w:val="0"/>
                          <w:marBottom w:val="0"/>
                          <w:divBdr>
                            <w:top w:val="none" w:sz="0" w:space="0" w:color="auto"/>
                            <w:left w:val="none" w:sz="0" w:space="0" w:color="auto"/>
                            <w:bottom w:val="none" w:sz="0" w:space="0" w:color="auto"/>
                            <w:right w:val="none" w:sz="0" w:space="0" w:color="auto"/>
                          </w:divBdr>
                          <w:divsChild>
                            <w:div w:id="157576707">
                              <w:marLeft w:val="0"/>
                              <w:marRight w:val="0"/>
                              <w:marTop w:val="0"/>
                              <w:marBottom w:val="0"/>
                              <w:divBdr>
                                <w:top w:val="none" w:sz="0" w:space="0" w:color="auto"/>
                                <w:left w:val="none" w:sz="0" w:space="0" w:color="auto"/>
                                <w:bottom w:val="none" w:sz="0" w:space="0" w:color="auto"/>
                                <w:right w:val="none" w:sz="0" w:space="0" w:color="auto"/>
                              </w:divBdr>
                              <w:divsChild>
                                <w:div w:id="750279947">
                                  <w:marLeft w:val="0"/>
                                  <w:marRight w:val="0"/>
                                  <w:marTop w:val="0"/>
                                  <w:marBottom w:val="0"/>
                                  <w:divBdr>
                                    <w:top w:val="none" w:sz="0" w:space="0" w:color="auto"/>
                                    <w:left w:val="none" w:sz="0" w:space="0" w:color="auto"/>
                                    <w:bottom w:val="none" w:sz="0" w:space="0" w:color="auto"/>
                                    <w:right w:val="none" w:sz="0" w:space="0" w:color="auto"/>
                                  </w:divBdr>
                                  <w:divsChild>
                                    <w:div w:id="424964005">
                                      <w:marLeft w:val="0"/>
                                      <w:marRight w:val="0"/>
                                      <w:marTop w:val="0"/>
                                      <w:marBottom w:val="0"/>
                                      <w:divBdr>
                                        <w:top w:val="none" w:sz="0" w:space="0" w:color="auto"/>
                                        <w:left w:val="none" w:sz="0" w:space="0" w:color="auto"/>
                                        <w:bottom w:val="none" w:sz="0" w:space="0" w:color="auto"/>
                                        <w:right w:val="none" w:sz="0" w:space="0" w:color="auto"/>
                                      </w:divBdr>
                                      <w:divsChild>
                                        <w:div w:id="1022046462">
                                          <w:marLeft w:val="0"/>
                                          <w:marRight w:val="0"/>
                                          <w:marTop w:val="90"/>
                                          <w:marBottom w:val="0"/>
                                          <w:divBdr>
                                            <w:top w:val="none" w:sz="0" w:space="0" w:color="auto"/>
                                            <w:left w:val="none" w:sz="0" w:space="0" w:color="auto"/>
                                            <w:bottom w:val="none" w:sz="0" w:space="0" w:color="auto"/>
                                            <w:right w:val="none" w:sz="0" w:space="0" w:color="auto"/>
                                          </w:divBdr>
                                          <w:divsChild>
                                            <w:div w:id="1898280366">
                                              <w:marLeft w:val="0"/>
                                              <w:marRight w:val="0"/>
                                              <w:marTop w:val="0"/>
                                              <w:marBottom w:val="0"/>
                                              <w:divBdr>
                                                <w:top w:val="none" w:sz="0" w:space="0" w:color="auto"/>
                                                <w:left w:val="none" w:sz="0" w:space="0" w:color="auto"/>
                                                <w:bottom w:val="none" w:sz="0" w:space="0" w:color="auto"/>
                                                <w:right w:val="none" w:sz="0" w:space="0" w:color="auto"/>
                                              </w:divBdr>
                                              <w:divsChild>
                                                <w:div w:id="917131689">
                                                  <w:marLeft w:val="0"/>
                                                  <w:marRight w:val="0"/>
                                                  <w:marTop w:val="0"/>
                                                  <w:marBottom w:val="0"/>
                                                  <w:divBdr>
                                                    <w:top w:val="none" w:sz="0" w:space="0" w:color="auto"/>
                                                    <w:left w:val="none" w:sz="0" w:space="0" w:color="auto"/>
                                                    <w:bottom w:val="none" w:sz="0" w:space="0" w:color="auto"/>
                                                    <w:right w:val="none" w:sz="0" w:space="0" w:color="auto"/>
                                                  </w:divBdr>
                                                  <w:divsChild>
                                                    <w:div w:id="661660436">
                                                      <w:marLeft w:val="0"/>
                                                      <w:marRight w:val="0"/>
                                                      <w:marTop w:val="0"/>
                                                      <w:marBottom w:val="180"/>
                                                      <w:divBdr>
                                                        <w:top w:val="none" w:sz="0" w:space="0" w:color="auto"/>
                                                        <w:left w:val="none" w:sz="0" w:space="0" w:color="auto"/>
                                                        <w:bottom w:val="none" w:sz="0" w:space="0" w:color="auto"/>
                                                        <w:right w:val="none" w:sz="0" w:space="0" w:color="auto"/>
                                                      </w:divBdr>
                                                      <w:divsChild>
                                                        <w:div w:id="609970992">
                                                          <w:marLeft w:val="0"/>
                                                          <w:marRight w:val="0"/>
                                                          <w:marTop w:val="0"/>
                                                          <w:marBottom w:val="0"/>
                                                          <w:divBdr>
                                                            <w:top w:val="none" w:sz="0" w:space="0" w:color="auto"/>
                                                            <w:left w:val="none" w:sz="0" w:space="0" w:color="auto"/>
                                                            <w:bottom w:val="none" w:sz="0" w:space="0" w:color="auto"/>
                                                            <w:right w:val="none" w:sz="0" w:space="0" w:color="auto"/>
                                                          </w:divBdr>
                                                          <w:divsChild>
                                                            <w:div w:id="683945064">
                                                              <w:marLeft w:val="0"/>
                                                              <w:marRight w:val="0"/>
                                                              <w:marTop w:val="0"/>
                                                              <w:marBottom w:val="0"/>
                                                              <w:divBdr>
                                                                <w:top w:val="none" w:sz="0" w:space="0" w:color="auto"/>
                                                                <w:left w:val="none" w:sz="0" w:space="0" w:color="auto"/>
                                                                <w:bottom w:val="none" w:sz="0" w:space="0" w:color="auto"/>
                                                                <w:right w:val="none" w:sz="0" w:space="0" w:color="auto"/>
                                                              </w:divBdr>
                                                              <w:divsChild>
                                                                <w:div w:id="923144421">
                                                                  <w:marLeft w:val="0"/>
                                                                  <w:marRight w:val="0"/>
                                                                  <w:marTop w:val="0"/>
                                                                  <w:marBottom w:val="0"/>
                                                                  <w:divBdr>
                                                                    <w:top w:val="none" w:sz="0" w:space="0" w:color="auto"/>
                                                                    <w:left w:val="none" w:sz="0" w:space="0" w:color="auto"/>
                                                                    <w:bottom w:val="none" w:sz="0" w:space="0" w:color="auto"/>
                                                                    <w:right w:val="none" w:sz="0" w:space="0" w:color="auto"/>
                                                                  </w:divBdr>
                                                                  <w:divsChild>
                                                                    <w:div w:id="2016224747">
                                                                      <w:marLeft w:val="0"/>
                                                                      <w:marRight w:val="0"/>
                                                                      <w:marTop w:val="0"/>
                                                                      <w:marBottom w:val="0"/>
                                                                      <w:divBdr>
                                                                        <w:top w:val="none" w:sz="0" w:space="0" w:color="auto"/>
                                                                        <w:left w:val="none" w:sz="0" w:space="0" w:color="auto"/>
                                                                        <w:bottom w:val="none" w:sz="0" w:space="0" w:color="auto"/>
                                                                        <w:right w:val="none" w:sz="0" w:space="0" w:color="auto"/>
                                                                      </w:divBdr>
                                                                      <w:divsChild>
                                                                        <w:div w:id="1640499727">
                                                                          <w:marLeft w:val="0"/>
                                                                          <w:marRight w:val="0"/>
                                                                          <w:marTop w:val="0"/>
                                                                          <w:marBottom w:val="0"/>
                                                                          <w:divBdr>
                                                                            <w:top w:val="none" w:sz="0" w:space="0" w:color="auto"/>
                                                                            <w:left w:val="none" w:sz="0" w:space="0" w:color="auto"/>
                                                                            <w:bottom w:val="none" w:sz="0" w:space="0" w:color="auto"/>
                                                                            <w:right w:val="none" w:sz="0" w:space="0" w:color="auto"/>
                                                                          </w:divBdr>
                                                                          <w:divsChild>
                                                                            <w:div w:id="492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364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59">
          <w:marLeft w:val="0"/>
          <w:marRight w:val="0"/>
          <w:marTop w:val="0"/>
          <w:marBottom w:val="0"/>
          <w:divBdr>
            <w:top w:val="none" w:sz="0" w:space="0" w:color="auto"/>
            <w:left w:val="none" w:sz="0" w:space="0" w:color="auto"/>
            <w:bottom w:val="none" w:sz="0" w:space="0" w:color="auto"/>
            <w:right w:val="none" w:sz="0" w:space="0" w:color="auto"/>
          </w:divBdr>
          <w:divsChild>
            <w:div w:id="1837719561">
              <w:marLeft w:val="0"/>
              <w:marRight w:val="0"/>
              <w:marTop w:val="0"/>
              <w:marBottom w:val="0"/>
              <w:divBdr>
                <w:top w:val="none" w:sz="0" w:space="0" w:color="auto"/>
                <w:left w:val="none" w:sz="0" w:space="0" w:color="auto"/>
                <w:bottom w:val="none" w:sz="0" w:space="0" w:color="auto"/>
                <w:right w:val="none" w:sz="0" w:space="0" w:color="auto"/>
              </w:divBdr>
              <w:divsChild>
                <w:div w:id="1258707056">
                  <w:marLeft w:val="0"/>
                  <w:marRight w:val="0"/>
                  <w:marTop w:val="195"/>
                  <w:marBottom w:val="0"/>
                  <w:divBdr>
                    <w:top w:val="none" w:sz="0" w:space="0" w:color="auto"/>
                    <w:left w:val="none" w:sz="0" w:space="0" w:color="auto"/>
                    <w:bottom w:val="none" w:sz="0" w:space="0" w:color="auto"/>
                    <w:right w:val="none" w:sz="0" w:space="0" w:color="auto"/>
                  </w:divBdr>
                  <w:divsChild>
                    <w:div w:id="1240872829">
                      <w:marLeft w:val="0"/>
                      <w:marRight w:val="0"/>
                      <w:marTop w:val="0"/>
                      <w:marBottom w:val="0"/>
                      <w:divBdr>
                        <w:top w:val="none" w:sz="0" w:space="0" w:color="auto"/>
                        <w:left w:val="none" w:sz="0" w:space="0" w:color="auto"/>
                        <w:bottom w:val="none" w:sz="0" w:space="0" w:color="auto"/>
                        <w:right w:val="none" w:sz="0" w:space="0" w:color="auto"/>
                      </w:divBdr>
                      <w:divsChild>
                        <w:div w:id="2081511655">
                          <w:marLeft w:val="0"/>
                          <w:marRight w:val="0"/>
                          <w:marTop w:val="0"/>
                          <w:marBottom w:val="0"/>
                          <w:divBdr>
                            <w:top w:val="none" w:sz="0" w:space="0" w:color="auto"/>
                            <w:left w:val="none" w:sz="0" w:space="0" w:color="auto"/>
                            <w:bottom w:val="none" w:sz="0" w:space="0" w:color="auto"/>
                            <w:right w:val="none" w:sz="0" w:space="0" w:color="auto"/>
                          </w:divBdr>
                          <w:divsChild>
                            <w:div w:id="1037006002">
                              <w:marLeft w:val="0"/>
                              <w:marRight w:val="0"/>
                              <w:marTop w:val="0"/>
                              <w:marBottom w:val="0"/>
                              <w:divBdr>
                                <w:top w:val="none" w:sz="0" w:space="0" w:color="auto"/>
                                <w:left w:val="none" w:sz="0" w:space="0" w:color="auto"/>
                                <w:bottom w:val="none" w:sz="0" w:space="0" w:color="auto"/>
                                <w:right w:val="none" w:sz="0" w:space="0" w:color="auto"/>
                              </w:divBdr>
                              <w:divsChild>
                                <w:div w:id="1013461280">
                                  <w:marLeft w:val="0"/>
                                  <w:marRight w:val="0"/>
                                  <w:marTop w:val="0"/>
                                  <w:marBottom w:val="0"/>
                                  <w:divBdr>
                                    <w:top w:val="none" w:sz="0" w:space="0" w:color="auto"/>
                                    <w:left w:val="none" w:sz="0" w:space="0" w:color="auto"/>
                                    <w:bottom w:val="none" w:sz="0" w:space="0" w:color="auto"/>
                                    <w:right w:val="none" w:sz="0" w:space="0" w:color="auto"/>
                                  </w:divBdr>
                                  <w:divsChild>
                                    <w:div w:id="1829636295">
                                      <w:marLeft w:val="0"/>
                                      <w:marRight w:val="0"/>
                                      <w:marTop w:val="0"/>
                                      <w:marBottom w:val="0"/>
                                      <w:divBdr>
                                        <w:top w:val="none" w:sz="0" w:space="0" w:color="auto"/>
                                        <w:left w:val="none" w:sz="0" w:space="0" w:color="auto"/>
                                        <w:bottom w:val="none" w:sz="0" w:space="0" w:color="auto"/>
                                        <w:right w:val="none" w:sz="0" w:space="0" w:color="auto"/>
                                      </w:divBdr>
                                      <w:divsChild>
                                        <w:div w:id="1703701171">
                                          <w:marLeft w:val="0"/>
                                          <w:marRight w:val="0"/>
                                          <w:marTop w:val="90"/>
                                          <w:marBottom w:val="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1043092901">
                                                  <w:marLeft w:val="0"/>
                                                  <w:marRight w:val="0"/>
                                                  <w:marTop w:val="0"/>
                                                  <w:marBottom w:val="0"/>
                                                  <w:divBdr>
                                                    <w:top w:val="none" w:sz="0" w:space="0" w:color="auto"/>
                                                    <w:left w:val="none" w:sz="0" w:space="0" w:color="auto"/>
                                                    <w:bottom w:val="none" w:sz="0" w:space="0" w:color="auto"/>
                                                    <w:right w:val="none" w:sz="0" w:space="0" w:color="auto"/>
                                                  </w:divBdr>
                                                  <w:divsChild>
                                                    <w:div w:id="1818448106">
                                                      <w:marLeft w:val="0"/>
                                                      <w:marRight w:val="0"/>
                                                      <w:marTop w:val="0"/>
                                                      <w:marBottom w:val="180"/>
                                                      <w:divBdr>
                                                        <w:top w:val="none" w:sz="0" w:space="0" w:color="auto"/>
                                                        <w:left w:val="none" w:sz="0" w:space="0" w:color="auto"/>
                                                        <w:bottom w:val="none" w:sz="0" w:space="0" w:color="auto"/>
                                                        <w:right w:val="none" w:sz="0" w:space="0" w:color="auto"/>
                                                      </w:divBdr>
                                                      <w:divsChild>
                                                        <w:div w:id="1860699900">
                                                          <w:marLeft w:val="0"/>
                                                          <w:marRight w:val="0"/>
                                                          <w:marTop w:val="0"/>
                                                          <w:marBottom w:val="0"/>
                                                          <w:divBdr>
                                                            <w:top w:val="none" w:sz="0" w:space="0" w:color="auto"/>
                                                            <w:left w:val="none" w:sz="0" w:space="0" w:color="auto"/>
                                                            <w:bottom w:val="none" w:sz="0" w:space="0" w:color="auto"/>
                                                            <w:right w:val="none" w:sz="0" w:space="0" w:color="auto"/>
                                                          </w:divBdr>
                                                          <w:divsChild>
                                                            <w:div w:id="160508180">
                                                              <w:marLeft w:val="0"/>
                                                              <w:marRight w:val="0"/>
                                                              <w:marTop w:val="0"/>
                                                              <w:marBottom w:val="0"/>
                                                              <w:divBdr>
                                                                <w:top w:val="none" w:sz="0" w:space="0" w:color="auto"/>
                                                                <w:left w:val="none" w:sz="0" w:space="0" w:color="auto"/>
                                                                <w:bottom w:val="none" w:sz="0" w:space="0" w:color="auto"/>
                                                                <w:right w:val="none" w:sz="0" w:space="0" w:color="auto"/>
                                                              </w:divBdr>
                                                              <w:divsChild>
                                                                <w:div w:id="715659479">
                                                                  <w:marLeft w:val="0"/>
                                                                  <w:marRight w:val="0"/>
                                                                  <w:marTop w:val="0"/>
                                                                  <w:marBottom w:val="0"/>
                                                                  <w:divBdr>
                                                                    <w:top w:val="none" w:sz="0" w:space="0" w:color="auto"/>
                                                                    <w:left w:val="none" w:sz="0" w:space="0" w:color="auto"/>
                                                                    <w:bottom w:val="none" w:sz="0" w:space="0" w:color="auto"/>
                                                                    <w:right w:val="none" w:sz="0" w:space="0" w:color="auto"/>
                                                                  </w:divBdr>
                                                                  <w:divsChild>
                                                                    <w:div w:id="1443761944">
                                                                      <w:marLeft w:val="0"/>
                                                                      <w:marRight w:val="0"/>
                                                                      <w:marTop w:val="0"/>
                                                                      <w:marBottom w:val="0"/>
                                                                      <w:divBdr>
                                                                        <w:top w:val="none" w:sz="0" w:space="0" w:color="auto"/>
                                                                        <w:left w:val="none" w:sz="0" w:space="0" w:color="auto"/>
                                                                        <w:bottom w:val="none" w:sz="0" w:space="0" w:color="auto"/>
                                                                        <w:right w:val="none" w:sz="0" w:space="0" w:color="auto"/>
                                                                      </w:divBdr>
                                                                      <w:divsChild>
                                                                        <w:div w:id="1326324940">
                                                                          <w:marLeft w:val="0"/>
                                                                          <w:marRight w:val="0"/>
                                                                          <w:marTop w:val="0"/>
                                                                          <w:marBottom w:val="0"/>
                                                                          <w:divBdr>
                                                                            <w:top w:val="none" w:sz="0" w:space="0" w:color="auto"/>
                                                                            <w:left w:val="none" w:sz="0" w:space="0" w:color="auto"/>
                                                                            <w:bottom w:val="none" w:sz="0" w:space="0" w:color="auto"/>
                                                                            <w:right w:val="none" w:sz="0" w:space="0" w:color="auto"/>
                                                                          </w:divBdr>
                                                                          <w:divsChild>
                                                                            <w:div w:id="576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65457">
      <w:bodyDiv w:val="1"/>
      <w:marLeft w:val="0"/>
      <w:marRight w:val="0"/>
      <w:marTop w:val="0"/>
      <w:marBottom w:val="0"/>
      <w:divBdr>
        <w:top w:val="none" w:sz="0" w:space="0" w:color="auto"/>
        <w:left w:val="none" w:sz="0" w:space="0" w:color="auto"/>
        <w:bottom w:val="none" w:sz="0" w:space="0" w:color="auto"/>
        <w:right w:val="none" w:sz="0" w:space="0" w:color="auto"/>
      </w:divBdr>
      <w:divsChild>
        <w:div w:id="965349395">
          <w:marLeft w:val="0"/>
          <w:marRight w:val="0"/>
          <w:marTop w:val="0"/>
          <w:marBottom w:val="0"/>
          <w:divBdr>
            <w:top w:val="none" w:sz="0" w:space="0" w:color="auto"/>
            <w:left w:val="none" w:sz="0" w:space="0" w:color="auto"/>
            <w:bottom w:val="none" w:sz="0" w:space="0" w:color="auto"/>
            <w:right w:val="none" w:sz="0" w:space="0" w:color="auto"/>
          </w:divBdr>
          <w:divsChild>
            <w:div w:id="835655917">
              <w:marLeft w:val="0"/>
              <w:marRight w:val="0"/>
              <w:marTop w:val="0"/>
              <w:marBottom w:val="0"/>
              <w:divBdr>
                <w:top w:val="none" w:sz="0" w:space="0" w:color="auto"/>
                <w:left w:val="none" w:sz="0" w:space="0" w:color="auto"/>
                <w:bottom w:val="none" w:sz="0" w:space="0" w:color="auto"/>
                <w:right w:val="none" w:sz="0" w:space="0" w:color="auto"/>
              </w:divBdr>
              <w:divsChild>
                <w:div w:id="1580868038">
                  <w:marLeft w:val="0"/>
                  <w:marRight w:val="0"/>
                  <w:marTop w:val="195"/>
                  <w:marBottom w:val="0"/>
                  <w:divBdr>
                    <w:top w:val="none" w:sz="0" w:space="0" w:color="auto"/>
                    <w:left w:val="none" w:sz="0" w:space="0" w:color="auto"/>
                    <w:bottom w:val="none" w:sz="0" w:space="0" w:color="auto"/>
                    <w:right w:val="none" w:sz="0" w:space="0" w:color="auto"/>
                  </w:divBdr>
                  <w:divsChild>
                    <w:div w:id="1187329570">
                      <w:marLeft w:val="0"/>
                      <w:marRight w:val="0"/>
                      <w:marTop w:val="0"/>
                      <w:marBottom w:val="0"/>
                      <w:divBdr>
                        <w:top w:val="none" w:sz="0" w:space="0" w:color="auto"/>
                        <w:left w:val="none" w:sz="0" w:space="0" w:color="auto"/>
                        <w:bottom w:val="none" w:sz="0" w:space="0" w:color="auto"/>
                        <w:right w:val="none" w:sz="0" w:space="0" w:color="auto"/>
                      </w:divBdr>
                      <w:divsChild>
                        <w:div w:id="1900632082">
                          <w:marLeft w:val="0"/>
                          <w:marRight w:val="0"/>
                          <w:marTop w:val="0"/>
                          <w:marBottom w:val="0"/>
                          <w:divBdr>
                            <w:top w:val="none" w:sz="0" w:space="0" w:color="auto"/>
                            <w:left w:val="none" w:sz="0" w:space="0" w:color="auto"/>
                            <w:bottom w:val="none" w:sz="0" w:space="0" w:color="auto"/>
                            <w:right w:val="none" w:sz="0" w:space="0" w:color="auto"/>
                          </w:divBdr>
                          <w:divsChild>
                            <w:div w:id="404913811">
                              <w:marLeft w:val="0"/>
                              <w:marRight w:val="0"/>
                              <w:marTop w:val="0"/>
                              <w:marBottom w:val="0"/>
                              <w:divBdr>
                                <w:top w:val="none" w:sz="0" w:space="0" w:color="auto"/>
                                <w:left w:val="none" w:sz="0" w:space="0" w:color="auto"/>
                                <w:bottom w:val="none" w:sz="0" w:space="0" w:color="auto"/>
                                <w:right w:val="none" w:sz="0" w:space="0" w:color="auto"/>
                              </w:divBdr>
                              <w:divsChild>
                                <w:div w:id="1326713367">
                                  <w:marLeft w:val="0"/>
                                  <w:marRight w:val="0"/>
                                  <w:marTop w:val="0"/>
                                  <w:marBottom w:val="0"/>
                                  <w:divBdr>
                                    <w:top w:val="none" w:sz="0" w:space="0" w:color="auto"/>
                                    <w:left w:val="none" w:sz="0" w:space="0" w:color="auto"/>
                                    <w:bottom w:val="none" w:sz="0" w:space="0" w:color="auto"/>
                                    <w:right w:val="none" w:sz="0" w:space="0" w:color="auto"/>
                                  </w:divBdr>
                                  <w:divsChild>
                                    <w:div w:id="1157574227">
                                      <w:marLeft w:val="0"/>
                                      <w:marRight w:val="0"/>
                                      <w:marTop w:val="0"/>
                                      <w:marBottom w:val="0"/>
                                      <w:divBdr>
                                        <w:top w:val="none" w:sz="0" w:space="0" w:color="auto"/>
                                        <w:left w:val="none" w:sz="0" w:space="0" w:color="auto"/>
                                        <w:bottom w:val="none" w:sz="0" w:space="0" w:color="auto"/>
                                        <w:right w:val="none" w:sz="0" w:space="0" w:color="auto"/>
                                      </w:divBdr>
                                      <w:divsChild>
                                        <w:div w:id="1850942805">
                                          <w:marLeft w:val="0"/>
                                          <w:marRight w:val="0"/>
                                          <w:marTop w:val="90"/>
                                          <w:marBottom w:val="0"/>
                                          <w:divBdr>
                                            <w:top w:val="none" w:sz="0" w:space="0" w:color="auto"/>
                                            <w:left w:val="none" w:sz="0" w:space="0" w:color="auto"/>
                                            <w:bottom w:val="none" w:sz="0" w:space="0" w:color="auto"/>
                                            <w:right w:val="none" w:sz="0" w:space="0" w:color="auto"/>
                                          </w:divBdr>
                                          <w:divsChild>
                                            <w:div w:id="952782269">
                                              <w:marLeft w:val="0"/>
                                              <w:marRight w:val="0"/>
                                              <w:marTop w:val="0"/>
                                              <w:marBottom w:val="0"/>
                                              <w:divBdr>
                                                <w:top w:val="none" w:sz="0" w:space="0" w:color="auto"/>
                                                <w:left w:val="none" w:sz="0" w:space="0" w:color="auto"/>
                                                <w:bottom w:val="none" w:sz="0" w:space="0" w:color="auto"/>
                                                <w:right w:val="none" w:sz="0" w:space="0" w:color="auto"/>
                                              </w:divBdr>
                                              <w:divsChild>
                                                <w:div w:id="2099279531">
                                                  <w:marLeft w:val="0"/>
                                                  <w:marRight w:val="0"/>
                                                  <w:marTop w:val="0"/>
                                                  <w:marBottom w:val="0"/>
                                                  <w:divBdr>
                                                    <w:top w:val="none" w:sz="0" w:space="0" w:color="auto"/>
                                                    <w:left w:val="none" w:sz="0" w:space="0" w:color="auto"/>
                                                    <w:bottom w:val="none" w:sz="0" w:space="0" w:color="auto"/>
                                                    <w:right w:val="none" w:sz="0" w:space="0" w:color="auto"/>
                                                  </w:divBdr>
                                                  <w:divsChild>
                                                    <w:div w:id="380902081">
                                                      <w:marLeft w:val="0"/>
                                                      <w:marRight w:val="0"/>
                                                      <w:marTop w:val="0"/>
                                                      <w:marBottom w:val="180"/>
                                                      <w:divBdr>
                                                        <w:top w:val="none" w:sz="0" w:space="0" w:color="auto"/>
                                                        <w:left w:val="none" w:sz="0" w:space="0" w:color="auto"/>
                                                        <w:bottom w:val="none" w:sz="0" w:space="0" w:color="auto"/>
                                                        <w:right w:val="none" w:sz="0" w:space="0" w:color="auto"/>
                                                      </w:divBdr>
                                                      <w:divsChild>
                                                        <w:div w:id="988249915">
                                                          <w:marLeft w:val="0"/>
                                                          <w:marRight w:val="0"/>
                                                          <w:marTop w:val="0"/>
                                                          <w:marBottom w:val="0"/>
                                                          <w:divBdr>
                                                            <w:top w:val="none" w:sz="0" w:space="0" w:color="auto"/>
                                                            <w:left w:val="none" w:sz="0" w:space="0" w:color="auto"/>
                                                            <w:bottom w:val="none" w:sz="0" w:space="0" w:color="auto"/>
                                                            <w:right w:val="none" w:sz="0" w:space="0" w:color="auto"/>
                                                          </w:divBdr>
                                                          <w:divsChild>
                                                            <w:div w:id="690110003">
                                                              <w:marLeft w:val="0"/>
                                                              <w:marRight w:val="0"/>
                                                              <w:marTop w:val="0"/>
                                                              <w:marBottom w:val="0"/>
                                                              <w:divBdr>
                                                                <w:top w:val="none" w:sz="0" w:space="0" w:color="auto"/>
                                                                <w:left w:val="none" w:sz="0" w:space="0" w:color="auto"/>
                                                                <w:bottom w:val="none" w:sz="0" w:space="0" w:color="auto"/>
                                                                <w:right w:val="none" w:sz="0" w:space="0" w:color="auto"/>
                                                              </w:divBdr>
                                                              <w:divsChild>
                                                                <w:div w:id="263609335">
                                                                  <w:marLeft w:val="0"/>
                                                                  <w:marRight w:val="0"/>
                                                                  <w:marTop w:val="0"/>
                                                                  <w:marBottom w:val="0"/>
                                                                  <w:divBdr>
                                                                    <w:top w:val="none" w:sz="0" w:space="0" w:color="auto"/>
                                                                    <w:left w:val="none" w:sz="0" w:space="0" w:color="auto"/>
                                                                    <w:bottom w:val="none" w:sz="0" w:space="0" w:color="auto"/>
                                                                    <w:right w:val="none" w:sz="0" w:space="0" w:color="auto"/>
                                                                  </w:divBdr>
                                                                  <w:divsChild>
                                                                    <w:div w:id="913121653">
                                                                      <w:marLeft w:val="0"/>
                                                                      <w:marRight w:val="0"/>
                                                                      <w:marTop w:val="0"/>
                                                                      <w:marBottom w:val="0"/>
                                                                      <w:divBdr>
                                                                        <w:top w:val="none" w:sz="0" w:space="0" w:color="auto"/>
                                                                        <w:left w:val="none" w:sz="0" w:space="0" w:color="auto"/>
                                                                        <w:bottom w:val="none" w:sz="0" w:space="0" w:color="auto"/>
                                                                        <w:right w:val="none" w:sz="0" w:space="0" w:color="auto"/>
                                                                      </w:divBdr>
                                                                      <w:divsChild>
                                                                        <w:div w:id="935213658">
                                                                          <w:marLeft w:val="0"/>
                                                                          <w:marRight w:val="0"/>
                                                                          <w:marTop w:val="0"/>
                                                                          <w:marBottom w:val="0"/>
                                                                          <w:divBdr>
                                                                            <w:top w:val="none" w:sz="0" w:space="0" w:color="auto"/>
                                                                            <w:left w:val="none" w:sz="0" w:space="0" w:color="auto"/>
                                                                            <w:bottom w:val="none" w:sz="0" w:space="0" w:color="auto"/>
                                                                            <w:right w:val="none" w:sz="0" w:space="0" w:color="auto"/>
                                                                          </w:divBdr>
                                                                          <w:divsChild>
                                                                            <w:div w:id="44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80680">
      <w:bodyDiv w:val="1"/>
      <w:marLeft w:val="0"/>
      <w:marRight w:val="0"/>
      <w:marTop w:val="0"/>
      <w:marBottom w:val="0"/>
      <w:divBdr>
        <w:top w:val="none" w:sz="0" w:space="0" w:color="auto"/>
        <w:left w:val="none" w:sz="0" w:space="0" w:color="auto"/>
        <w:bottom w:val="none" w:sz="0" w:space="0" w:color="auto"/>
        <w:right w:val="none" w:sz="0" w:space="0" w:color="auto"/>
      </w:divBdr>
      <w:divsChild>
        <w:div w:id="456417849">
          <w:marLeft w:val="0"/>
          <w:marRight w:val="0"/>
          <w:marTop w:val="0"/>
          <w:marBottom w:val="0"/>
          <w:divBdr>
            <w:top w:val="none" w:sz="0" w:space="0" w:color="auto"/>
            <w:left w:val="none" w:sz="0" w:space="0" w:color="auto"/>
            <w:bottom w:val="none" w:sz="0" w:space="0" w:color="auto"/>
            <w:right w:val="none" w:sz="0" w:space="0" w:color="auto"/>
          </w:divBdr>
          <w:divsChild>
            <w:div w:id="1120563809">
              <w:marLeft w:val="0"/>
              <w:marRight w:val="0"/>
              <w:marTop w:val="0"/>
              <w:marBottom w:val="0"/>
              <w:divBdr>
                <w:top w:val="none" w:sz="0" w:space="0" w:color="auto"/>
                <w:left w:val="none" w:sz="0" w:space="0" w:color="auto"/>
                <w:bottom w:val="none" w:sz="0" w:space="0" w:color="auto"/>
                <w:right w:val="none" w:sz="0" w:space="0" w:color="auto"/>
              </w:divBdr>
              <w:divsChild>
                <w:div w:id="1774402189">
                  <w:marLeft w:val="0"/>
                  <w:marRight w:val="0"/>
                  <w:marTop w:val="0"/>
                  <w:marBottom w:val="0"/>
                  <w:divBdr>
                    <w:top w:val="none" w:sz="0" w:space="0" w:color="auto"/>
                    <w:left w:val="none" w:sz="0" w:space="0" w:color="auto"/>
                    <w:bottom w:val="none" w:sz="0" w:space="0" w:color="auto"/>
                    <w:right w:val="none" w:sz="0" w:space="0" w:color="auto"/>
                  </w:divBdr>
                  <w:divsChild>
                    <w:div w:id="343941565">
                      <w:marLeft w:val="0"/>
                      <w:marRight w:val="0"/>
                      <w:marTop w:val="0"/>
                      <w:marBottom w:val="0"/>
                      <w:divBdr>
                        <w:top w:val="none" w:sz="0" w:space="0" w:color="auto"/>
                        <w:left w:val="none" w:sz="0" w:space="0" w:color="auto"/>
                        <w:bottom w:val="none" w:sz="0" w:space="0" w:color="auto"/>
                        <w:right w:val="none" w:sz="0" w:space="0" w:color="auto"/>
                      </w:divBdr>
                      <w:divsChild>
                        <w:div w:id="1253508474">
                          <w:marLeft w:val="0"/>
                          <w:marRight w:val="0"/>
                          <w:marTop w:val="0"/>
                          <w:marBottom w:val="0"/>
                          <w:divBdr>
                            <w:top w:val="none" w:sz="0" w:space="0" w:color="auto"/>
                            <w:left w:val="none" w:sz="0" w:space="0" w:color="auto"/>
                            <w:bottom w:val="none" w:sz="0" w:space="0" w:color="auto"/>
                            <w:right w:val="none" w:sz="0" w:space="0" w:color="auto"/>
                          </w:divBdr>
                          <w:divsChild>
                            <w:div w:id="1396511340">
                              <w:marLeft w:val="0"/>
                              <w:marRight w:val="0"/>
                              <w:marTop w:val="0"/>
                              <w:marBottom w:val="0"/>
                              <w:divBdr>
                                <w:top w:val="single" w:sz="6" w:space="0" w:color="auto"/>
                                <w:left w:val="single" w:sz="6" w:space="0" w:color="auto"/>
                                <w:bottom w:val="single" w:sz="6" w:space="0" w:color="auto"/>
                                <w:right w:val="single" w:sz="6" w:space="0" w:color="auto"/>
                              </w:divBdr>
                              <w:divsChild>
                                <w:div w:id="414667077">
                                  <w:marLeft w:val="0"/>
                                  <w:marRight w:val="195"/>
                                  <w:marTop w:val="0"/>
                                  <w:marBottom w:val="0"/>
                                  <w:divBdr>
                                    <w:top w:val="none" w:sz="0" w:space="0" w:color="auto"/>
                                    <w:left w:val="none" w:sz="0" w:space="0" w:color="auto"/>
                                    <w:bottom w:val="none" w:sz="0" w:space="0" w:color="auto"/>
                                    <w:right w:val="none" w:sz="0" w:space="0" w:color="auto"/>
                                  </w:divBdr>
                                  <w:divsChild>
                                    <w:div w:id="300502022">
                                      <w:marLeft w:val="0"/>
                                      <w:marRight w:val="0"/>
                                      <w:marTop w:val="0"/>
                                      <w:marBottom w:val="0"/>
                                      <w:divBdr>
                                        <w:top w:val="none" w:sz="0" w:space="0" w:color="auto"/>
                                        <w:left w:val="none" w:sz="0" w:space="0" w:color="auto"/>
                                        <w:bottom w:val="none" w:sz="0" w:space="0" w:color="auto"/>
                                        <w:right w:val="none" w:sz="0" w:space="0" w:color="auto"/>
                                      </w:divBdr>
                                      <w:divsChild>
                                        <w:div w:id="698358669">
                                          <w:marLeft w:val="0"/>
                                          <w:marRight w:val="195"/>
                                          <w:marTop w:val="0"/>
                                          <w:marBottom w:val="0"/>
                                          <w:divBdr>
                                            <w:top w:val="none" w:sz="0" w:space="0" w:color="auto"/>
                                            <w:left w:val="none" w:sz="0" w:space="0" w:color="auto"/>
                                            <w:bottom w:val="none" w:sz="0" w:space="0" w:color="auto"/>
                                            <w:right w:val="none" w:sz="0" w:space="0" w:color="auto"/>
                                          </w:divBdr>
                                          <w:divsChild>
                                            <w:div w:id="138111875">
                                              <w:marLeft w:val="0"/>
                                              <w:marRight w:val="0"/>
                                              <w:marTop w:val="0"/>
                                              <w:marBottom w:val="0"/>
                                              <w:divBdr>
                                                <w:top w:val="none" w:sz="0" w:space="0" w:color="auto"/>
                                                <w:left w:val="none" w:sz="0" w:space="0" w:color="auto"/>
                                                <w:bottom w:val="none" w:sz="0" w:space="0" w:color="auto"/>
                                                <w:right w:val="none" w:sz="0" w:space="0" w:color="auto"/>
                                              </w:divBdr>
                                              <w:divsChild>
                                                <w:div w:id="315770395">
                                                  <w:marLeft w:val="0"/>
                                                  <w:marRight w:val="0"/>
                                                  <w:marTop w:val="0"/>
                                                  <w:marBottom w:val="0"/>
                                                  <w:divBdr>
                                                    <w:top w:val="none" w:sz="0" w:space="0" w:color="auto"/>
                                                    <w:left w:val="none" w:sz="0" w:space="0" w:color="auto"/>
                                                    <w:bottom w:val="none" w:sz="0" w:space="0" w:color="auto"/>
                                                    <w:right w:val="none" w:sz="0" w:space="0" w:color="auto"/>
                                                  </w:divBdr>
                                                  <w:divsChild>
                                                    <w:div w:id="151409580">
                                                      <w:marLeft w:val="0"/>
                                                      <w:marRight w:val="0"/>
                                                      <w:marTop w:val="0"/>
                                                      <w:marBottom w:val="0"/>
                                                      <w:divBdr>
                                                        <w:top w:val="none" w:sz="0" w:space="0" w:color="auto"/>
                                                        <w:left w:val="none" w:sz="0" w:space="0" w:color="auto"/>
                                                        <w:bottom w:val="none" w:sz="0" w:space="0" w:color="auto"/>
                                                        <w:right w:val="none" w:sz="0" w:space="0" w:color="auto"/>
                                                      </w:divBdr>
                                                      <w:divsChild>
                                                        <w:div w:id="17706825">
                                                          <w:marLeft w:val="0"/>
                                                          <w:marRight w:val="0"/>
                                                          <w:marTop w:val="0"/>
                                                          <w:marBottom w:val="0"/>
                                                          <w:divBdr>
                                                            <w:top w:val="none" w:sz="0" w:space="0" w:color="auto"/>
                                                            <w:left w:val="none" w:sz="0" w:space="0" w:color="auto"/>
                                                            <w:bottom w:val="none" w:sz="0" w:space="0" w:color="auto"/>
                                                            <w:right w:val="none" w:sz="0" w:space="0" w:color="auto"/>
                                                          </w:divBdr>
                                                          <w:divsChild>
                                                            <w:div w:id="870454941">
                                                              <w:marLeft w:val="0"/>
                                                              <w:marRight w:val="0"/>
                                                              <w:marTop w:val="0"/>
                                                              <w:marBottom w:val="0"/>
                                                              <w:divBdr>
                                                                <w:top w:val="none" w:sz="0" w:space="0" w:color="auto"/>
                                                                <w:left w:val="none" w:sz="0" w:space="0" w:color="auto"/>
                                                                <w:bottom w:val="none" w:sz="0" w:space="0" w:color="auto"/>
                                                                <w:right w:val="none" w:sz="0" w:space="0" w:color="auto"/>
                                                              </w:divBdr>
                                                              <w:divsChild>
                                                                <w:div w:id="1898544879">
                                                                  <w:marLeft w:val="405"/>
                                                                  <w:marRight w:val="0"/>
                                                                  <w:marTop w:val="0"/>
                                                                  <w:marBottom w:val="0"/>
                                                                  <w:divBdr>
                                                                    <w:top w:val="none" w:sz="0" w:space="0" w:color="auto"/>
                                                                    <w:left w:val="none" w:sz="0" w:space="0" w:color="auto"/>
                                                                    <w:bottom w:val="none" w:sz="0" w:space="0" w:color="auto"/>
                                                                    <w:right w:val="none" w:sz="0" w:space="0" w:color="auto"/>
                                                                  </w:divBdr>
                                                                  <w:divsChild>
                                                                    <w:div w:id="610548610">
                                                                      <w:marLeft w:val="0"/>
                                                                      <w:marRight w:val="0"/>
                                                                      <w:marTop w:val="0"/>
                                                                      <w:marBottom w:val="0"/>
                                                                      <w:divBdr>
                                                                        <w:top w:val="none" w:sz="0" w:space="0" w:color="auto"/>
                                                                        <w:left w:val="none" w:sz="0" w:space="0" w:color="auto"/>
                                                                        <w:bottom w:val="none" w:sz="0" w:space="0" w:color="auto"/>
                                                                        <w:right w:val="none" w:sz="0" w:space="0" w:color="auto"/>
                                                                      </w:divBdr>
                                                                      <w:divsChild>
                                                                        <w:div w:id="912785709">
                                                                          <w:marLeft w:val="0"/>
                                                                          <w:marRight w:val="0"/>
                                                                          <w:marTop w:val="0"/>
                                                                          <w:marBottom w:val="0"/>
                                                                          <w:divBdr>
                                                                            <w:top w:val="none" w:sz="0" w:space="0" w:color="auto"/>
                                                                            <w:left w:val="none" w:sz="0" w:space="0" w:color="auto"/>
                                                                            <w:bottom w:val="none" w:sz="0" w:space="0" w:color="auto"/>
                                                                            <w:right w:val="none" w:sz="0" w:space="0" w:color="auto"/>
                                                                          </w:divBdr>
                                                                          <w:divsChild>
                                                                            <w:div w:id="702440096">
                                                                              <w:marLeft w:val="0"/>
                                                                              <w:marRight w:val="0"/>
                                                                              <w:marTop w:val="0"/>
                                                                              <w:marBottom w:val="0"/>
                                                                              <w:divBdr>
                                                                                <w:top w:val="none" w:sz="0" w:space="0" w:color="auto"/>
                                                                                <w:left w:val="none" w:sz="0" w:space="0" w:color="auto"/>
                                                                                <w:bottom w:val="none" w:sz="0" w:space="0" w:color="auto"/>
                                                                                <w:right w:val="none" w:sz="0" w:space="0" w:color="auto"/>
                                                                              </w:divBdr>
                                                                              <w:divsChild>
                                                                                <w:div w:id="647443157">
                                                                                  <w:marLeft w:val="0"/>
                                                                                  <w:marRight w:val="0"/>
                                                                                  <w:marTop w:val="0"/>
                                                                                  <w:marBottom w:val="0"/>
                                                                                  <w:divBdr>
                                                                                    <w:top w:val="none" w:sz="0" w:space="0" w:color="auto"/>
                                                                                    <w:left w:val="none" w:sz="0" w:space="0" w:color="auto"/>
                                                                                    <w:bottom w:val="none" w:sz="0" w:space="0" w:color="auto"/>
                                                                                    <w:right w:val="none" w:sz="0" w:space="0" w:color="auto"/>
                                                                                  </w:divBdr>
                                                                                  <w:divsChild>
                                                                                    <w:div w:id="2054842136">
                                                                                      <w:marLeft w:val="0"/>
                                                                                      <w:marRight w:val="0"/>
                                                                                      <w:marTop w:val="0"/>
                                                                                      <w:marBottom w:val="0"/>
                                                                                      <w:divBdr>
                                                                                        <w:top w:val="none" w:sz="0" w:space="0" w:color="auto"/>
                                                                                        <w:left w:val="none" w:sz="0" w:space="0" w:color="auto"/>
                                                                                        <w:bottom w:val="none" w:sz="0" w:space="0" w:color="auto"/>
                                                                                        <w:right w:val="none" w:sz="0" w:space="0" w:color="auto"/>
                                                                                      </w:divBdr>
                                                                                      <w:divsChild>
                                                                                        <w:div w:id="796680552">
                                                                                          <w:marLeft w:val="0"/>
                                                                                          <w:marRight w:val="0"/>
                                                                                          <w:marTop w:val="150"/>
                                                                                          <w:marBottom w:val="225"/>
                                                                                          <w:divBdr>
                                                                                            <w:top w:val="none" w:sz="0" w:space="0" w:color="auto"/>
                                                                                            <w:left w:val="none" w:sz="0" w:space="0" w:color="auto"/>
                                                                                            <w:bottom w:val="none" w:sz="0" w:space="0" w:color="auto"/>
                                                                                            <w:right w:val="none" w:sz="0" w:space="0" w:color="auto"/>
                                                                                          </w:divBdr>
                                                                                          <w:divsChild>
                                                                                            <w:div w:id="139662999">
                                                                                              <w:marLeft w:val="0"/>
                                                                                              <w:marRight w:val="0"/>
                                                                                              <w:marTop w:val="15"/>
                                                                                              <w:marBottom w:val="0"/>
                                                                                              <w:divBdr>
                                                                                                <w:top w:val="none" w:sz="0" w:space="0" w:color="auto"/>
                                                                                                <w:left w:val="none" w:sz="0" w:space="0" w:color="auto"/>
                                                                                                <w:bottom w:val="single" w:sz="6" w:space="15" w:color="auto"/>
                                                                                                <w:right w:val="none" w:sz="0" w:space="0" w:color="auto"/>
                                                                                              </w:divBdr>
                                                                                              <w:divsChild>
                                                                                                <w:div w:id="684020852">
                                                                                                  <w:marLeft w:val="0"/>
                                                                                                  <w:marRight w:val="0"/>
                                                                                                  <w:marTop w:val="180"/>
                                                                                                  <w:marBottom w:val="0"/>
                                                                                                  <w:divBdr>
                                                                                                    <w:top w:val="none" w:sz="0" w:space="0" w:color="auto"/>
                                                                                                    <w:left w:val="none" w:sz="0" w:space="0" w:color="auto"/>
                                                                                                    <w:bottom w:val="none" w:sz="0" w:space="0" w:color="auto"/>
                                                                                                    <w:right w:val="none" w:sz="0" w:space="0" w:color="auto"/>
                                                                                                  </w:divBdr>
                                                                                                  <w:divsChild>
                                                                                                    <w:div w:id="1658224366">
                                                                                                      <w:marLeft w:val="0"/>
                                                                                                      <w:marRight w:val="0"/>
                                                                                                      <w:marTop w:val="0"/>
                                                                                                      <w:marBottom w:val="0"/>
                                                                                                      <w:divBdr>
                                                                                                        <w:top w:val="none" w:sz="0" w:space="0" w:color="auto"/>
                                                                                                        <w:left w:val="none" w:sz="0" w:space="0" w:color="auto"/>
                                                                                                        <w:bottom w:val="none" w:sz="0" w:space="0" w:color="auto"/>
                                                                                                        <w:right w:val="none" w:sz="0" w:space="0" w:color="auto"/>
                                                                                                      </w:divBdr>
                                                                                                      <w:divsChild>
                                                                                                        <w:div w:id="1984776606">
                                                                                                          <w:marLeft w:val="0"/>
                                                                                                          <w:marRight w:val="0"/>
                                                                                                          <w:marTop w:val="0"/>
                                                                                                          <w:marBottom w:val="0"/>
                                                                                                          <w:divBdr>
                                                                                                            <w:top w:val="none" w:sz="0" w:space="0" w:color="auto"/>
                                                                                                            <w:left w:val="none" w:sz="0" w:space="0" w:color="auto"/>
                                                                                                            <w:bottom w:val="none" w:sz="0" w:space="0" w:color="auto"/>
                                                                                                            <w:right w:val="none" w:sz="0" w:space="0" w:color="auto"/>
                                                                                                          </w:divBdr>
                                                                                                          <w:divsChild>
                                                                                                            <w:div w:id="1510178618">
                                                                                                              <w:marLeft w:val="0"/>
                                                                                                              <w:marRight w:val="0"/>
                                                                                                              <w:marTop w:val="30"/>
                                                                                                              <w:marBottom w:val="0"/>
                                                                                                              <w:divBdr>
                                                                                                                <w:top w:val="none" w:sz="0" w:space="0" w:color="auto"/>
                                                                                                                <w:left w:val="none" w:sz="0" w:space="0" w:color="auto"/>
                                                                                                                <w:bottom w:val="none" w:sz="0" w:space="0" w:color="auto"/>
                                                                                                                <w:right w:val="none" w:sz="0" w:space="0" w:color="auto"/>
                                                                                                              </w:divBdr>
                                                                                                              <w:divsChild>
                                                                                                                <w:div w:id="2091848904">
                                                                                                                  <w:marLeft w:val="0"/>
                                                                                                                  <w:marRight w:val="0"/>
                                                                                                                  <w:marTop w:val="0"/>
                                                                                                                  <w:marBottom w:val="0"/>
                                                                                                                  <w:divBdr>
                                                                                                                    <w:top w:val="none" w:sz="0" w:space="0" w:color="auto"/>
                                                                                                                    <w:left w:val="none" w:sz="0" w:space="0" w:color="auto"/>
                                                                                                                    <w:bottom w:val="none" w:sz="0" w:space="0" w:color="auto"/>
                                                                                                                    <w:right w:val="none" w:sz="0" w:space="0" w:color="auto"/>
                                                                                                                  </w:divBdr>
                                                                                                                  <w:divsChild>
                                                                                                                    <w:div w:id="2101025860">
                                                                                                                      <w:marLeft w:val="0"/>
                                                                                                                      <w:marRight w:val="0"/>
                                                                                                                      <w:marTop w:val="0"/>
                                                                                                                      <w:marBottom w:val="0"/>
                                                                                                                      <w:divBdr>
                                                                                                                        <w:top w:val="none" w:sz="0" w:space="0" w:color="auto"/>
                                                                                                                        <w:left w:val="none" w:sz="0" w:space="0" w:color="auto"/>
                                                                                                                        <w:bottom w:val="none" w:sz="0" w:space="0" w:color="auto"/>
                                                                                                                        <w:right w:val="none" w:sz="0" w:space="0" w:color="auto"/>
                                                                                                                      </w:divBdr>
                                                                                                                      <w:divsChild>
                                                                                                                        <w:div w:id="153958464">
                                                                                                                          <w:marLeft w:val="0"/>
                                                                                                                          <w:marRight w:val="0"/>
                                                                                                                          <w:marTop w:val="0"/>
                                                                                                                          <w:marBottom w:val="0"/>
                                                                                                                          <w:divBdr>
                                                                                                                            <w:top w:val="none" w:sz="0" w:space="0" w:color="auto"/>
                                                                                                                            <w:left w:val="none" w:sz="0" w:space="0" w:color="auto"/>
                                                                                                                            <w:bottom w:val="none" w:sz="0" w:space="0" w:color="auto"/>
                                                                                                                            <w:right w:val="none" w:sz="0" w:space="0" w:color="auto"/>
                                                                                                                          </w:divBdr>
                                                                                                                          <w:divsChild>
                                                                                                                            <w:div w:id="774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se/url?sa=i&amp;rct=j&amp;q=&amp;esrc=s&amp;source=images&amp;cd=&amp;cad=rja&amp;uact=8&amp;ved=2ahUKEwiincGE68_YAhWoJZoKHSk7AxwQjRx6BAgAEAY&amp;url=https://www.askideas.com/21-very-beautiful-back-to-school-clipart-pictures-and-images/&amp;psig=AOvVaw0EC-Q0N7fG6e42_WTEWuxv&amp;ust=15157574798545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losor.eu" TargetMode="External"/><Relationship Id="rId4" Type="http://schemas.openxmlformats.org/officeDocument/2006/relationships/webSettings" Target="webSettings.xml"/><Relationship Id="rId9" Type="http://schemas.openxmlformats.org/officeDocument/2006/relationships/hyperlink" Target="mailto:birgitta.ekstrom@soderham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4039</Characters>
  <Application>Microsoft Office Word</Application>
  <DocSecurity>0</DocSecurity>
  <Lines>161</Lines>
  <Paragraphs>66</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Ilstad</dc:creator>
  <cp:lastModifiedBy>Ulrika Hedlund</cp:lastModifiedBy>
  <cp:revision>2</cp:revision>
  <cp:lastPrinted>2018-01-12T09:26:00Z</cp:lastPrinted>
  <dcterms:created xsi:type="dcterms:W3CDTF">2018-01-12T09:53:00Z</dcterms:created>
  <dcterms:modified xsi:type="dcterms:W3CDTF">2018-01-12T09:53:00Z</dcterms:modified>
</cp:coreProperties>
</file>