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78" w:rsidRPr="00452A18" w:rsidRDefault="00E97159" w:rsidP="00452A18">
      <w:pPr>
        <w:jc w:val="center"/>
        <w:rPr>
          <w:rFonts w:ascii="Arial" w:hAnsi="Arial" w:cs="Arial"/>
          <w:b/>
          <w:noProof/>
          <w:color w:val="5E5120"/>
          <w:sz w:val="28"/>
          <w:szCs w:val="28"/>
          <w:lang w:eastAsia="sv-SE"/>
          <w14:glow w14:rad="368300">
            <w14:schemeClr w14:val="bg1"/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65F21">
        <w:rPr>
          <w:rFonts w:ascii="Arial" w:hAnsi="Arial" w:cs="Arial"/>
          <w:b/>
          <w:noProof/>
          <w:color w:val="5E5120"/>
          <w:sz w:val="28"/>
          <w:szCs w:val="28"/>
          <w:lang w:eastAsia="sv-SE"/>
          <w14:glow w14:rad="368300">
            <w14:schemeClr w14:val="bg1"/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60E6AE46" wp14:editId="0CB8A506">
            <wp:simplePos x="0" y="0"/>
            <wp:positionH relativeFrom="column">
              <wp:posOffset>-1301115</wp:posOffset>
            </wp:positionH>
            <wp:positionV relativeFrom="paragraph">
              <wp:posOffset>-1358900</wp:posOffset>
            </wp:positionV>
            <wp:extent cx="8343900" cy="11601450"/>
            <wp:effectExtent l="0" t="0" r="0" b="0"/>
            <wp:wrapNone/>
            <wp:docPr id="1" name="صورة 1" descr="C:\Users\tera\Desktop\14524903-vintage-background-with-floral-patter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a\Desktop\14524903-vintage-background-with-floral-pattern-Stock-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160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3778">
        <w:rPr>
          <w:rFonts w:ascii="Rockwell Extra Bold" w:hAnsi="Rockwell Extra Bold" w:cs="Arial"/>
          <w:b/>
          <w:color w:val="5E5120"/>
          <w:sz w:val="40"/>
          <w:szCs w:val="40"/>
          <w14:glow w14:rad="228600">
            <w14:schemeClr w14:val="bg1"/>
          </w14:glow>
          <w14:shadow w14:blurRad="114300" w14:dist="0" w14:dir="0" w14:sx="0" w14:sy="0" w14:kx="0" w14:ky="0" w14:algn="none">
            <w14:srgbClr w14:val="000000"/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 xml:space="preserve">BYGDE- &amp; </w:t>
      </w:r>
      <w:r w:rsidR="005C3778" w:rsidRPr="00265F21">
        <w:rPr>
          <w:rFonts w:ascii="Rockwell Extra Bold" w:hAnsi="Rockwell Extra Bold" w:cs="Arial"/>
          <w:b/>
          <w:color w:val="5E5120"/>
          <w:sz w:val="40"/>
          <w:szCs w:val="40"/>
          <w14:glow w14:rad="228600">
            <w14:schemeClr w14:val="bg1"/>
          </w14:glow>
          <w14:shadow w14:blurRad="114300" w14:dist="0" w14:dir="0" w14:sx="0" w14:sy="0" w14:kx="0" w14:ky="0" w14:algn="none">
            <w14:srgbClr w14:val="000000"/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MEDELTIDS</w:t>
      </w:r>
      <w:r w:rsidR="005C3778">
        <w:rPr>
          <w:rFonts w:ascii="Rockwell Extra Bold" w:hAnsi="Rockwell Extra Bold" w:cs="Arial"/>
          <w:b/>
          <w:color w:val="5E5120"/>
          <w:sz w:val="40"/>
          <w:szCs w:val="40"/>
          <w14:glow w14:rad="228600">
            <w14:schemeClr w14:val="bg1"/>
          </w14:glow>
          <w14:shadow w14:blurRad="114300" w14:dist="0" w14:dir="0" w14:sx="0" w14:sy="0" w14:kx="0" w14:ky="0" w14:algn="none">
            <w14:srgbClr w14:val="000000"/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 xml:space="preserve">DAG </w:t>
      </w:r>
      <w:r w:rsidR="005C3778" w:rsidRPr="00265F21">
        <w:rPr>
          <w:rFonts w:ascii="Rockwell Extra Bold" w:hAnsi="Rockwell Extra Bold" w:cs="Arial"/>
          <w:b/>
          <w:color w:val="5E5120"/>
          <w:sz w:val="40"/>
          <w:szCs w:val="40"/>
          <w14:glow w14:rad="228600">
            <w14:schemeClr w14:val="bg1"/>
          </w14:glow>
          <w14:shadow w14:blurRad="114300" w14:dist="0" w14:dir="0" w14:sx="0" w14:sy="0" w14:kx="0" w14:ky="0" w14:algn="none">
            <w14:srgbClr w14:val="000000"/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I SKOG!</w:t>
      </w:r>
    </w:p>
    <w:p w:rsidR="005C3778" w:rsidRPr="00FA60DB" w:rsidRDefault="005C3778" w:rsidP="005C3778">
      <w:pPr>
        <w:spacing w:line="240" w:lineRule="auto"/>
        <w:jc w:val="center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 w:rsidRPr="00FA60DB">
        <w:rPr>
          <w:rFonts w:ascii="Arial" w:hAnsi="Arial" w:cs="Arial"/>
          <w:b/>
          <w:noProof/>
          <w:color w:val="5E5120"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EAAA1F" wp14:editId="7E8D2945">
                <wp:simplePos x="0" y="0"/>
                <wp:positionH relativeFrom="column">
                  <wp:posOffset>376555</wp:posOffset>
                </wp:positionH>
                <wp:positionV relativeFrom="paragraph">
                  <wp:posOffset>276225</wp:posOffset>
                </wp:positionV>
                <wp:extent cx="5029200" cy="0"/>
                <wp:effectExtent l="0" t="0" r="19050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E4A1C" id="Rak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21.75pt" to="425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" strokecolor="#4a452a"/>
            </w:pict>
          </mc:Fallback>
        </mc:AlternateContent>
      </w:r>
      <w:r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Lördagen</w:t>
      </w:r>
      <w:r w:rsidR="00E97159"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den 2</w:t>
      </w:r>
      <w:r w:rsidR="008F31FB"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september </w:t>
      </w:r>
      <w:r w:rsidR="00E97159"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2017</w:t>
      </w:r>
      <w:r w:rsidR="008F31FB"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vid Skogs kyrka 11</w:t>
      </w:r>
      <w:r w:rsidRPr="00FA60DB">
        <w:rPr>
          <w:rFonts w:ascii="Arial" w:hAnsi="Arial" w:cs="Arial"/>
          <w:b/>
          <w:color w:val="5E5120"/>
          <w:sz w:val="32"/>
          <w:szCs w:val="32"/>
          <w14:glow w14:rad="228600">
            <w14:schemeClr w14:val="bg1">
              <w14:alpha w14:val="60000"/>
            </w14:schemeClr>
          </w14:glow>
        </w:rPr>
        <w:t xml:space="preserve"> </w:t>
      </w:r>
      <w:r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- 16</w:t>
      </w:r>
    </w:p>
    <w:p w:rsidR="005C3778" w:rsidRPr="003A5F72" w:rsidRDefault="005C3778" w:rsidP="005C3778">
      <w:pPr>
        <w:spacing w:line="240" w:lineRule="auto"/>
        <w:jc w:val="center"/>
        <w:rPr>
          <w:rFonts w:ascii="Arial" w:hAnsi="Arial" w:cs="Arial"/>
          <w:b/>
          <w:color w:val="5E5120"/>
          <w:sz w:val="40"/>
          <w:szCs w:val="40"/>
          <w14:glow w14:rad="152400">
            <w14:schemeClr w14:val="bg1"/>
          </w14:glow>
        </w:rPr>
      </w:pPr>
      <w:r w:rsidRPr="00DE58DC">
        <w:rPr>
          <w:rFonts w:ascii="Arial" w:hAnsi="Arial" w:cs="Arial"/>
          <w:b/>
          <w:color w:val="5E5120"/>
          <w:sz w:val="40"/>
          <w:szCs w:val="40"/>
          <w14:glow w14:rad="152400">
            <w14:schemeClr w14:val="bg1"/>
          </w14:glow>
        </w:rPr>
        <w:t>Fri entre och fri parkering</w:t>
      </w:r>
    </w:p>
    <w:p w:rsidR="00C14412" w:rsidRPr="00C14412" w:rsidRDefault="00C14412" w:rsidP="00C14412">
      <w:pPr>
        <w:spacing w:line="240" w:lineRule="auto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 w:rsidRPr="00C14412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Allehanda hantverkare med medlemmar av Kustslöjdarna säljer sina genuina alster – försäljning av loka</w:t>
      </w: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lt odlade</w:t>
      </w:r>
      <w:r w:rsidRPr="00C14412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och tillverkade produkter</w:t>
      </w:r>
    </w:p>
    <w:p w:rsidR="008613B3" w:rsidRPr="00EB0E6A" w:rsidRDefault="00E97159" w:rsidP="00EB0E6A">
      <w:pPr>
        <w:spacing w:line="240" w:lineRule="auto"/>
        <w:ind w:left="1304" w:hanging="1304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>
        <w:rPr>
          <w:rFonts w:ascii="Arial" w:hAnsi="Arial" w:cs="Arial"/>
          <w:b/>
          <w:color w:val="5E5120"/>
          <w:sz w:val="28"/>
          <w:szCs w:val="28"/>
          <w14:glow w14:rad="152400">
            <w14:schemeClr w14:val="bg1"/>
          </w14:glow>
        </w:rPr>
        <w:t>15.00</w:t>
      </w:r>
      <w:r>
        <w:rPr>
          <w:rFonts w:ascii="Arial" w:hAnsi="Arial" w:cs="Arial"/>
          <w:b/>
          <w:color w:val="5E5120"/>
          <w:sz w:val="28"/>
          <w:szCs w:val="28"/>
          <w14:glow w14:rad="152400">
            <w14:schemeClr w14:val="bg1"/>
          </w14:glow>
        </w:rPr>
        <w:tab/>
      </w:r>
      <w:r w:rsidRPr="008613B3"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  <w:t>Konsert i Kyrkan</w:t>
      </w:r>
      <w:r w:rsidR="008613B3">
        <w:rPr>
          <w:rFonts w:ascii="Arial" w:hAnsi="Arial" w:cs="Arial"/>
          <w:b/>
          <w:color w:val="5E5120"/>
          <w:sz w:val="28"/>
          <w:szCs w:val="28"/>
          <w14:glow w14:rad="152400">
            <w14:schemeClr w14:val="bg1"/>
          </w14:glow>
        </w:rPr>
        <w:t xml:space="preserve">  </w:t>
      </w:r>
    </w:p>
    <w:p w:rsidR="005C3778" w:rsidRPr="00452A18" w:rsidRDefault="00E97159" w:rsidP="00452A18">
      <w:pPr>
        <w:pStyle w:val="Liststycke"/>
        <w:numPr>
          <w:ilvl w:val="0"/>
          <w:numId w:val="6"/>
        </w:numPr>
        <w:spacing w:line="240" w:lineRule="auto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 w:rsidRPr="00452A18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Fyra vänner med Johan Lingvall (från Tönnånger) framför covers i egna tolkningar med stämningsfull musik, tänkvärda texter och stämsång</w:t>
      </w:r>
      <w:bookmarkStart w:id="1" w:name="_Hlk490155904"/>
    </w:p>
    <w:bookmarkEnd w:id="1"/>
    <w:p w:rsidR="00452A18" w:rsidRPr="003D2301" w:rsidRDefault="001A765B" w:rsidP="003D2301">
      <w:pPr>
        <w:pStyle w:val="Liststyck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Destiny o Hanna</w:t>
      </w:r>
      <w:r w:rsidR="00452A18" w:rsidRPr="003D2301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roar barnen och Emily ansiktsmålar</w:t>
      </w:r>
    </w:p>
    <w:p w:rsidR="00C14412" w:rsidRDefault="008613B3" w:rsidP="00452A18">
      <w:pPr>
        <w:spacing w:line="240" w:lineRule="auto"/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</w:pPr>
      <w:r w:rsidRPr="008613B3"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  <w:t>Bygdegården</w:t>
      </w:r>
    </w:p>
    <w:p w:rsidR="008613B3" w:rsidRPr="003D2301" w:rsidRDefault="00C14412" w:rsidP="003D2301">
      <w:pPr>
        <w:pStyle w:val="Liststycke"/>
        <w:numPr>
          <w:ilvl w:val="0"/>
          <w:numId w:val="7"/>
        </w:numPr>
        <w:spacing w:line="240" w:lineRule="auto"/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</w:pPr>
      <w:r w:rsidRPr="003D2301"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  <w:t>Konstutställning i olja,</w:t>
      </w:r>
      <w:r w:rsidR="00EB0E6A" w:rsidRPr="003D2301"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  <w:t xml:space="preserve"> akvarell</w:t>
      </w:r>
      <w:r w:rsidRPr="003D2301">
        <w:rPr>
          <w:rFonts w:ascii="Arial" w:hAnsi="Arial" w:cs="Arial"/>
          <w:b/>
          <w:color w:val="5E5120"/>
          <w:sz w:val="36"/>
          <w:szCs w:val="36"/>
          <w14:glow w14:rad="152400">
            <w14:schemeClr w14:val="bg1"/>
          </w14:glow>
        </w:rPr>
        <w:t xml:space="preserve"> o akryl</w:t>
      </w:r>
    </w:p>
    <w:p w:rsidR="005C3778" w:rsidRDefault="008613B3" w:rsidP="00C14412">
      <w:pPr>
        <w:spacing w:line="240" w:lineRule="auto"/>
        <w:jc w:val="center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 w:rsidRPr="008613B3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Anna Bremin och Jenny</w:t>
      </w:r>
      <w:r w:rsidR="00C14412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Eikestam</w:t>
      </w:r>
    </w:p>
    <w:p w:rsidR="00452A18" w:rsidRDefault="00452A18" w:rsidP="003D2301">
      <w:pPr>
        <w:spacing w:line="240" w:lineRule="auto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</w:p>
    <w:p w:rsidR="00B439C2" w:rsidRDefault="00B439C2" w:rsidP="008613B3">
      <w:pPr>
        <w:spacing w:line="240" w:lineRule="auto"/>
        <w:jc w:val="both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Servering</w:t>
      </w:r>
      <w:r w:rsidR="00452A18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</w:t>
      </w: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av Kolbullar, Mjöd, Sotare, Hamburgare, Kaffe med hembakat bröd</w:t>
      </w:r>
    </w:p>
    <w:p w:rsidR="005C3778" w:rsidRPr="00FA60DB" w:rsidRDefault="005C3778" w:rsidP="005C3778">
      <w:pPr>
        <w:spacing w:line="240" w:lineRule="auto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Vidare kommer att erbjudas hästskjuts på trilla. Ponnyridn</w:t>
      </w:r>
      <w:r w:rsidR="006010A8" w:rsidRPr="00FA60DB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ing. Söderhamns Bågskytteklubb.</w:t>
      </w:r>
    </w:p>
    <w:p w:rsidR="00571D20" w:rsidRPr="00571D20" w:rsidRDefault="005C3778" w:rsidP="00571D20">
      <w:pPr>
        <w:spacing w:line="240" w:lineRule="auto"/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</w:pP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    </w:t>
      </w:r>
      <w:r w:rsidR="00E97159"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                         </w:t>
      </w: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 xml:space="preserve">             </w:t>
      </w:r>
    </w:p>
    <w:p w:rsidR="008A5663" w:rsidRPr="00E97159" w:rsidRDefault="00571D20" w:rsidP="003D2301">
      <w:pPr>
        <w:spacing w:line="240" w:lineRule="auto"/>
        <w:jc w:val="center"/>
        <w:rPr>
          <w:rFonts w:ascii="Arial" w:hAnsi="Arial" w:cs="Arial"/>
          <w:b/>
          <w:color w:val="5E5120"/>
          <w:sz w:val="28"/>
          <w:szCs w:val="28"/>
          <w14:glow w14:rad="152400">
            <w14:schemeClr w14:val="bg1"/>
          </w14:glow>
        </w:rPr>
      </w:pPr>
      <w:r>
        <w:rPr>
          <w:rFonts w:ascii="Arial" w:hAnsi="Arial" w:cs="Arial"/>
          <w:b/>
          <w:color w:val="5E5120"/>
          <w:sz w:val="32"/>
          <w:szCs w:val="32"/>
          <w14:glow w14:rad="152400">
            <w14:schemeClr w14:val="bg1"/>
          </w14:glow>
        </w:rPr>
        <w:t>Varmt Välkomna!</w:t>
      </w:r>
    </w:p>
    <w:sectPr w:rsidR="008A5663" w:rsidRPr="00E97159" w:rsidSect="00265F2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13CC"/>
    <w:multiLevelType w:val="hybridMultilevel"/>
    <w:tmpl w:val="3A786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51A"/>
    <w:multiLevelType w:val="hybridMultilevel"/>
    <w:tmpl w:val="6DCC9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21F"/>
    <w:multiLevelType w:val="hybridMultilevel"/>
    <w:tmpl w:val="F1D29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6549"/>
    <w:multiLevelType w:val="hybridMultilevel"/>
    <w:tmpl w:val="3F46D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91824"/>
    <w:multiLevelType w:val="hybridMultilevel"/>
    <w:tmpl w:val="889E8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41493"/>
    <w:multiLevelType w:val="hybridMultilevel"/>
    <w:tmpl w:val="1CCAC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A4264"/>
    <w:multiLevelType w:val="hybridMultilevel"/>
    <w:tmpl w:val="32D0BB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1"/>
    <w:rsid w:val="00001B2D"/>
    <w:rsid w:val="00024F42"/>
    <w:rsid w:val="00172479"/>
    <w:rsid w:val="001A765B"/>
    <w:rsid w:val="00265F21"/>
    <w:rsid w:val="002A5F6D"/>
    <w:rsid w:val="00382692"/>
    <w:rsid w:val="003935F8"/>
    <w:rsid w:val="003C3A7C"/>
    <w:rsid w:val="003D2301"/>
    <w:rsid w:val="00452A18"/>
    <w:rsid w:val="00471D13"/>
    <w:rsid w:val="00481824"/>
    <w:rsid w:val="004B22C0"/>
    <w:rsid w:val="00530566"/>
    <w:rsid w:val="005450EF"/>
    <w:rsid w:val="00547B2A"/>
    <w:rsid w:val="0055762B"/>
    <w:rsid w:val="005648B1"/>
    <w:rsid w:val="00571D20"/>
    <w:rsid w:val="005B4537"/>
    <w:rsid w:val="005C3778"/>
    <w:rsid w:val="006010A8"/>
    <w:rsid w:val="00636C13"/>
    <w:rsid w:val="00690738"/>
    <w:rsid w:val="007259E9"/>
    <w:rsid w:val="007A5E89"/>
    <w:rsid w:val="007B2C53"/>
    <w:rsid w:val="008123A5"/>
    <w:rsid w:val="00845BFC"/>
    <w:rsid w:val="008613B3"/>
    <w:rsid w:val="008A5663"/>
    <w:rsid w:val="008B1C47"/>
    <w:rsid w:val="008F31FB"/>
    <w:rsid w:val="009B19AA"/>
    <w:rsid w:val="009C317B"/>
    <w:rsid w:val="00A00B07"/>
    <w:rsid w:val="00A0471C"/>
    <w:rsid w:val="00A12B42"/>
    <w:rsid w:val="00A7202C"/>
    <w:rsid w:val="00AA0ADB"/>
    <w:rsid w:val="00B145A8"/>
    <w:rsid w:val="00B439C2"/>
    <w:rsid w:val="00B475E9"/>
    <w:rsid w:val="00BA0C0F"/>
    <w:rsid w:val="00C14412"/>
    <w:rsid w:val="00C66582"/>
    <w:rsid w:val="00C97439"/>
    <w:rsid w:val="00CB460D"/>
    <w:rsid w:val="00D42E39"/>
    <w:rsid w:val="00DE58DC"/>
    <w:rsid w:val="00E26394"/>
    <w:rsid w:val="00E31689"/>
    <w:rsid w:val="00E97159"/>
    <w:rsid w:val="00EB0E6A"/>
    <w:rsid w:val="00FA1EEB"/>
    <w:rsid w:val="00FA60DB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E5532-3491-473B-BEB7-6BF05AC9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F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5F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5F2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Medborgare</dc:creator>
  <cp:lastModifiedBy>Ulrika Hedlund</cp:lastModifiedBy>
  <cp:revision>2</cp:revision>
  <cp:lastPrinted>2017-08-10T17:35:00Z</cp:lastPrinted>
  <dcterms:created xsi:type="dcterms:W3CDTF">2017-08-13T19:47:00Z</dcterms:created>
  <dcterms:modified xsi:type="dcterms:W3CDTF">2017-08-13T19:47:00Z</dcterms:modified>
</cp:coreProperties>
</file>